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СИЛЛАБУС</w:t>
      </w:r>
    </w:p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Осенний семестр 202</w:t>
      </w:r>
      <w:r w:rsidR="00D36DBD" w:rsidRPr="00940E6D">
        <w:rPr>
          <w:b/>
          <w:color w:val="000000" w:themeColor="text1"/>
          <w:sz w:val="20"/>
          <w:szCs w:val="20"/>
        </w:rPr>
        <w:t>2</w:t>
      </w:r>
      <w:r w:rsidRPr="00940E6D">
        <w:rPr>
          <w:b/>
          <w:color w:val="000000" w:themeColor="text1"/>
          <w:sz w:val="20"/>
          <w:szCs w:val="20"/>
        </w:rPr>
        <w:t>-202</w:t>
      </w:r>
      <w:r w:rsidR="00D36DBD" w:rsidRPr="00940E6D">
        <w:rPr>
          <w:b/>
          <w:color w:val="000000" w:themeColor="text1"/>
          <w:sz w:val="20"/>
          <w:szCs w:val="20"/>
        </w:rPr>
        <w:t>3</w:t>
      </w:r>
      <w:r w:rsidRPr="00940E6D">
        <w:rPr>
          <w:b/>
          <w:color w:val="000000" w:themeColor="text1"/>
          <w:sz w:val="20"/>
          <w:szCs w:val="20"/>
        </w:rPr>
        <w:t xml:space="preserve"> уч. год</w:t>
      </w:r>
    </w:p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по образовательной программе</w:t>
      </w:r>
      <w:r w:rsidR="002D4E45" w:rsidRPr="00940E6D">
        <w:rPr>
          <w:b/>
          <w:color w:val="000000" w:themeColor="text1"/>
          <w:sz w:val="20"/>
          <w:szCs w:val="20"/>
        </w:rPr>
        <w:t xml:space="preserve"> </w:t>
      </w:r>
      <w:r w:rsidRPr="00940E6D">
        <w:rPr>
          <w:b/>
          <w:color w:val="000000" w:themeColor="text1"/>
          <w:sz w:val="20"/>
          <w:szCs w:val="20"/>
        </w:rPr>
        <w:t>«</w:t>
      </w:r>
      <w:r w:rsidR="002D4E45" w:rsidRPr="00940E6D">
        <w:rPr>
          <w:b/>
          <w:color w:val="000000" w:themeColor="text1"/>
          <w:sz w:val="20"/>
          <w:szCs w:val="20"/>
        </w:rPr>
        <w:t>6В05105 -Генетика</w:t>
      </w:r>
      <w:r w:rsidRPr="00940E6D">
        <w:rPr>
          <w:b/>
          <w:color w:val="000000" w:themeColor="text1"/>
          <w:sz w:val="20"/>
          <w:szCs w:val="20"/>
        </w:rPr>
        <w:t>»</w:t>
      </w:r>
      <w:r w:rsidR="002D4E45" w:rsidRPr="00940E6D">
        <w:rPr>
          <w:b/>
          <w:color w:val="000000" w:themeColor="text1"/>
          <w:sz w:val="20"/>
          <w:szCs w:val="20"/>
        </w:rPr>
        <w:t xml:space="preserve"> 4 курс</w:t>
      </w:r>
    </w:p>
    <w:p w:rsidR="00594DE6" w:rsidRPr="00940E6D" w:rsidRDefault="00594DE6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940E6D" w:rsidRPr="00940E6D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:rsidR="00F10360" w:rsidRPr="00940E6D" w:rsidRDefault="00F10360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1640C9" w:rsidRPr="00940E6D">
              <w:rPr>
                <w:b/>
                <w:color w:val="000000" w:themeColor="text1"/>
                <w:sz w:val="20"/>
                <w:szCs w:val="20"/>
              </w:rPr>
              <w:t>исци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 w:rsidP="002F1A09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="002B468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40E6D" w:rsidRPr="00940E6D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3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4FCD">
              <w:rPr>
                <w:b/>
                <w:color w:val="000000" w:themeColor="text1"/>
                <w:sz w:val="20"/>
                <w:szCs w:val="20"/>
              </w:rPr>
              <w:t>Bio</w:t>
            </w:r>
            <w:proofErr w:type="spellEnd"/>
            <w:r w:rsidRPr="00134FCD">
              <w:rPr>
                <w:b/>
                <w:color w:val="000000" w:themeColor="text1"/>
                <w:sz w:val="20"/>
                <w:szCs w:val="20"/>
              </w:rPr>
              <w:t xml:space="preserve"> 4304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34FCD">
            <w:pPr>
              <w:rPr>
                <w:b/>
                <w:color w:val="000000" w:themeColor="text1"/>
                <w:sz w:val="20"/>
                <w:szCs w:val="20"/>
              </w:rPr>
            </w:pPr>
            <w:bookmarkStart w:id="0" w:name="_Hlk115229700"/>
            <w:r>
              <w:rPr>
                <w:b/>
                <w:color w:val="000000" w:themeColor="text1"/>
                <w:sz w:val="20"/>
                <w:szCs w:val="20"/>
              </w:rPr>
              <w:t>Биоэтика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6F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6F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6FE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940E6D" w:rsidRPr="00940E6D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Академическая информация о курсе</w:t>
            </w:r>
          </w:p>
        </w:tc>
      </w:tr>
      <w:tr w:rsidR="00940E6D" w:rsidRPr="00940E6D" w:rsidTr="00950F3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Форма итогового контроля</w:t>
            </w:r>
          </w:p>
        </w:tc>
      </w:tr>
      <w:tr w:rsidR="00940E6D" w:rsidRPr="00940E6D" w:rsidTr="00950F3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D4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lang w:val="en-US"/>
              </w:rPr>
              <w:t>offline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166FE6">
            <w:pPr>
              <w:rPr>
                <w:color w:val="000000" w:themeColor="text1"/>
                <w:sz w:val="20"/>
                <w:szCs w:val="20"/>
              </w:rPr>
            </w:pPr>
            <w:r w:rsidRPr="00166FE6">
              <w:rPr>
                <w:color w:val="000000" w:themeColor="text1"/>
                <w:sz w:val="20"/>
                <w:szCs w:val="20"/>
              </w:rPr>
              <w:t xml:space="preserve">ПД. Вузовский компонент. </w:t>
            </w:r>
            <w:r w:rsidR="00134FCD" w:rsidRPr="00134FCD">
              <w:rPr>
                <w:color w:val="000000" w:themeColor="text1"/>
                <w:sz w:val="20"/>
                <w:szCs w:val="20"/>
              </w:rPr>
              <w:t>М-15 Модуль этических вопросов генетики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проблемная,</w:t>
            </w:r>
          </w:p>
          <w:p w:rsidR="002B4684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решение задач,</w:t>
            </w:r>
          </w:p>
          <w:p w:rsidR="002B4684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Традиционный письменный экзамен</w:t>
            </w:r>
          </w:p>
        </w:tc>
      </w:tr>
      <w:tr w:rsidR="00940E6D" w:rsidRPr="00940E6D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Лектор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F10360" w:rsidRPr="00940E6D">
              <w:rPr>
                <w:b/>
                <w:color w:val="000000" w:themeColor="text1"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both"/>
              <w:rPr>
                <w:color w:val="000000" w:themeColor="text1"/>
              </w:rPr>
            </w:pPr>
            <w:r w:rsidRPr="00940E6D">
              <w:rPr>
                <w:color w:val="000000" w:themeColor="text1"/>
              </w:rPr>
              <w:t xml:space="preserve">Амирова Айгуль </w:t>
            </w:r>
            <w:proofErr w:type="spellStart"/>
            <w:r w:rsidRPr="00940E6D">
              <w:rPr>
                <w:color w:val="000000" w:themeColor="text1"/>
              </w:rPr>
              <w:t>Кузембаевна</w:t>
            </w:r>
            <w:proofErr w:type="spellEnd"/>
            <w:r w:rsidRPr="00940E6D">
              <w:rPr>
                <w:color w:val="000000" w:themeColor="text1"/>
              </w:rPr>
              <w:t>, к.б.н.;</w:t>
            </w:r>
          </w:p>
          <w:p w:rsidR="00594DE6" w:rsidRPr="00940E6D" w:rsidRDefault="00594DE6" w:rsidP="002D4E4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Аудитория:</w:t>
            </w:r>
          </w:p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ГУК 6, ауд. </w:t>
            </w:r>
          </w:p>
          <w:p w:rsidR="002D4E45" w:rsidRPr="00940E6D" w:rsidRDefault="002D4E45" w:rsidP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Офис-часы: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ab/>
            </w:r>
          </w:p>
          <w:p w:rsidR="00594DE6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По расписанию</w:t>
            </w:r>
          </w:p>
        </w:tc>
      </w:tr>
      <w:tr w:rsidR="00940E6D" w:rsidRPr="00166F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6408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8" w:history="1">
              <w:r w:rsidR="002D4E45" w:rsidRPr="00940E6D">
                <w:rPr>
                  <w:rStyle w:val="af9"/>
                  <w:color w:val="000000" w:themeColor="text1"/>
                  <w:lang w:val="kk-KZ"/>
                </w:rPr>
                <w:t>aigul_amir@mail.ru</w:t>
              </w:r>
            </w:hyperlink>
            <w:r w:rsidR="002D4E45" w:rsidRPr="00940E6D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+7(708)6924842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40E6D" w:rsidRPr="00940E6D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940E6D" w:rsidRPr="00940E6D" w:rsidTr="007A26C4">
        <w:tc>
          <w:tcPr>
            <w:tcW w:w="2127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34FCD" w:rsidRPr="007B7F65" w:rsidRDefault="0069377A" w:rsidP="00134FCD">
            <w:pPr>
              <w:rPr>
                <w:b/>
                <w:color w:val="000000" w:themeColor="text1"/>
                <w:sz w:val="20"/>
                <w:szCs w:val="20"/>
              </w:rPr>
            </w:pPr>
            <w:r w:rsidRPr="007B7F65">
              <w:rPr>
                <w:b/>
                <w:color w:val="000000" w:themeColor="text1"/>
                <w:sz w:val="20"/>
                <w:szCs w:val="20"/>
              </w:rPr>
              <w:t>Подготовить высококвалифицированных специалистов</w:t>
            </w:r>
            <w:r w:rsidR="00A8225B" w:rsidRPr="007B7F65">
              <w:rPr>
                <w:b/>
                <w:color w:val="000000" w:themeColor="text1"/>
                <w:sz w:val="20"/>
                <w:szCs w:val="20"/>
              </w:rPr>
              <w:t xml:space="preserve">, имеющих </w:t>
            </w:r>
            <w:r w:rsidR="00134FCD" w:rsidRPr="007B7F65">
              <w:rPr>
                <w:b/>
                <w:color w:val="000000" w:themeColor="text1"/>
                <w:sz w:val="20"/>
                <w:szCs w:val="20"/>
              </w:rPr>
              <w:t>целостное представление о</w:t>
            </w:r>
          </w:p>
          <w:p w:rsidR="00134FCD" w:rsidRPr="007B7F65" w:rsidRDefault="00134FCD" w:rsidP="00134FCD">
            <w:pPr>
              <w:rPr>
                <w:b/>
                <w:color w:val="000000" w:themeColor="text1"/>
                <w:sz w:val="20"/>
                <w:szCs w:val="20"/>
              </w:rPr>
            </w:pPr>
            <w:r w:rsidRPr="007B7F65">
              <w:rPr>
                <w:b/>
                <w:color w:val="000000" w:themeColor="text1"/>
                <w:sz w:val="20"/>
                <w:szCs w:val="20"/>
              </w:rPr>
              <w:t>Биоэтике, основных</w:t>
            </w:r>
          </w:p>
          <w:p w:rsidR="00134FCD" w:rsidRPr="007B7F65" w:rsidRDefault="00134FCD" w:rsidP="00134FCD">
            <w:pPr>
              <w:rPr>
                <w:b/>
                <w:color w:val="000000" w:themeColor="text1"/>
                <w:sz w:val="20"/>
                <w:szCs w:val="20"/>
              </w:rPr>
            </w:pPr>
            <w:r w:rsidRPr="007B7F65">
              <w:rPr>
                <w:b/>
                <w:color w:val="000000" w:themeColor="text1"/>
                <w:sz w:val="20"/>
                <w:szCs w:val="20"/>
              </w:rPr>
              <w:t>проблемах, понятиях, теориях, задачах биоэтики проблемах биоэтики и умеющих давать объективную, обоснованную</w:t>
            </w:r>
          </w:p>
          <w:p w:rsidR="00134FCD" w:rsidRPr="007B7F65" w:rsidRDefault="00134FCD" w:rsidP="00134FCD">
            <w:pPr>
              <w:rPr>
                <w:b/>
                <w:color w:val="000000" w:themeColor="text1"/>
                <w:sz w:val="20"/>
                <w:szCs w:val="20"/>
              </w:rPr>
            </w:pPr>
            <w:r w:rsidRPr="007B7F65">
              <w:rPr>
                <w:b/>
                <w:color w:val="000000" w:themeColor="text1"/>
                <w:sz w:val="20"/>
                <w:szCs w:val="20"/>
              </w:rPr>
              <w:t>этическую оценку биомедицинским идеям и концепциям, выявлять достоинства и недостатки этих</w:t>
            </w:r>
          </w:p>
          <w:p w:rsidR="005E7456" w:rsidRPr="007B7F65" w:rsidRDefault="00134FCD" w:rsidP="00134FCD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B7F65">
              <w:rPr>
                <w:b/>
                <w:color w:val="000000" w:themeColor="text1"/>
                <w:sz w:val="20"/>
                <w:szCs w:val="20"/>
              </w:rPr>
              <w:t>концепций</w:t>
            </w:r>
            <w:r w:rsidR="002D4E45" w:rsidRPr="007B7F65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46B07" w:rsidRPr="007B7F65" w:rsidRDefault="005E7456" w:rsidP="00701B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B7F65">
              <w:rPr>
                <w:color w:val="000000" w:themeColor="text1"/>
                <w:sz w:val="20"/>
                <w:szCs w:val="20"/>
              </w:rPr>
              <w:t>1.</w:t>
            </w:r>
            <w:r w:rsidR="00B47334" w:rsidRPr="007B7F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4E45" w:rsidRPr="007B7F65">
              <w:rPr>
                <w:color w:val="000000" w:themeColor="text1"/>
                <w:sz w:val="20"/>
                <w:szCs w:val="20"/>
              </w:rPr>
              <w:t>Понимать важност</w:t>
            </w:r>
            <w:r w:rsidR="00A8225B" w:rsidRPr="007B7F65">
              <w:rPr>
                <w:color w:val="000000" w:themeColor="text1"/>
                <w:sz w:val="20"/>
                <w:szCs w:val="20"/>
              </w:rPr>
              <w:t>ь</w:t>
            </w:r>
            <w:r w:rsidR="00701BBD" w:rsidRPr="007B7F65">
              <w:t xml:space="preserve"> </w:t>
            </w:r>
            <w:r w:rsidR="00701BBD" w:rsidRPr="007B7F65">
              <w:rPr>
                <w:color w:val="000000" w:themeColor="text1"/>
                <w:sz w:val="20"/>
                <w:szCs w:val="20"/>
              </w:rPr>
              <w:t>социальн</w:t>
            </w:r>
            <w:r w:rsidR="00037329">
              <w:rPr>
                <w:color w:val="000000" w:themeColor="text1"/>
                <w:sz w:val="20"/>
                <w:szCs w:val="20"/>
              </w:rPr>
              <w:t>ой</w:t>
            </w:r>
            <w:r w:rsidR="00701BBD" w:rsidRPr="007B7F65">
              <w:rPr>
                <w:color w:val="000000" w:themeColor="text1"/>
                <w:sz w:val="20"/>
                <w:szCs w:val="20"/>
              </w:rPr>
              <w:t xml:space="preserve"> значимос</w:t>
            </w:r>
            <w:r w:rsidR="00037329">
              <w:rPr>
                <w:color w:val="000000" w:themeColor="text1"/>
                <w:sz w:val="20"/>
                <w:szCs w:val="20"/>
              </w:rPr>
              <w:t>ти</w:t>
            </w:r>
            <w:r w:rsidR="00701BBD" w:rsidRPr="007B7F65">
              <w:rPr>
                <w:color w:val="000000" w:themeColor="text1"/>
                <w:sz w:val="20"/>
                <w:szCs w:val="20"/>
              </w:rPr>
              <w:t xml:space="preserve"> будущей профессии и </w:t>
            </w:r>
            <w:r w:rsidR="00EA320A" w:rsidRPr="007B7F65">
              <w:rPr>
                <w:color w:val="000000" w:themeColor="text1"/>
                <w:sz w:val="20"/>
                <w:szCs w:val="20"/>
              </w:rPr>
              <w:t>соблюдения принципов и правил биоэтики</w:t>
            </w:r>
            <w:r w:rsidR="00A8225B" w:rsidRPr="007B7F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4E45" w:rsidRPr="007B7F65">
              <w:rPr>
                <w:color w:val="000000" w:themeColor="text1"/>
                <w:sz w:val="20"/>
                <w:szCs w:val="20"/>
              </w:rPr>
              <w:t xml:space="preserve">в </w:t>
            </w:r>
            <w:r w:rsidR="00A8225B" w:rsidRPr="007B7F65">
              <w:rPr>
                <w:color w:val="000000" w:themeColor="text1"/>
                <w:sz w:val="20"/>
                <w:szCs w:val="20"/>
              </w:rPr>
              <w:t xml:space="preserve">научной деятельности в </w:t>
            </w:r>
            <w:r w:rsidR="002D4E45" w:rsidRPr="007B7F65">
              <w:rPr>
                <w:color w:val="000000" w:themeColor="text1"/>
                <w:sz w:val="20"/>
                <w:szCs w:val="20"/>
              </w:rPr>
              <w:t>области био</w:t>
            </w:r>
            <w:r w:rsidR="00037329">
              <w:rPr>
                <w:color w:val="000000" w:themeColor="text1"/>
                <w:sz w:val="20"/>
                <w:szCs w:val="20"/>
              </w:rPr>
              <w:t>логии и био</w:t>
            </w:r>
            <w:r w:rsidR="002D4E45" w:rsidRPr="007B7F65">
              <w:rPr>
                <w:color w:val="000000" w:themeColor="text1"/>
                <w:sz w:val="20"/>
                <w:szCs w:val="20"/>
              </w:rPr>
              <w:t xml:space="preserve">технологии. </w:t>
            </w:r>
            <w:r w:rsidR="007B7F65" w:rsidRPr="007B7F65">
              <w:rPr>
                <w:color w:val="000000" w:themeColor="text1"/>
                <w:sz w:val="20"/>
                <w:szCs w:val="20"/>
              </w:rPr>
              <w:t>Определить</w:t>
            </w:r>
            <w:r w:rsidR="002D4E45" w:rsidRPr="007B7F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7F65" w:rsidRPr="007B7F65">
              <w:rPr>
                <w:color w:val="000000" w:themeColor="text1"/>
                <w:sz w:val="20"/>
                <w:szCs w:val="20"/>
              </w:rPr>
              <w:t>соблюдение</w:t>
            </w:r>
            <w:r w:rsidR="002D4E45" w:rsidRPr="007B7F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7F65" w:rsidRPr="007B7F65">
              <w:rPr>
                <w:color w:val="000000" w:themeColor="text1"/>
                <w:sz w:val="20"/>
                <w:szCs w:val="20"/>
              </w:rPr>
              <w:t>принципов биоэтики</w:t>
            </w:r>
            <w:r w:rsidR="00EA320A" w:rsidRPr="007B7F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7F65" w:rsidRPr="007B7F65">
              <w:rPr>
                <w:color w:val="000000" w:themeColor="text1"/>
                <w:sz w:val="20"/>
                <w:szCs w:val="20"/>
              </w:rPr>
              <w:t>при проведении</w:t>
            </w:r>
            <w:r w:rsidR="00A8225B" w:rsidRPr="007B7F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5B6D" w:rsidRPr="007B7F65">
              <w:rPr>
                <w:color w:val="000000" w:themeColor="text1"/>
                <w:sz w:val="20"/>
                <w:szCs w:val="20"/>
              </w:rPr>
              <w:t xml:space="preserve">научных </w:t>
            </w:r>
            <w:r w:rsidR="00701BBD" w:rsidRPr="007B7F65">
              <w:rPr>
                <w:color w:val="000000" w:themeColor="text1"/>
                <w:sz w:val="20"/>
                <w:szCs w:val="20"/>
              </w:rPr>
              <w:t>исследований</w:t>
            </w:r>
            <w:r w:rsidR="002D4E45" w:rsidRPr="007B7F65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456" w:rsidRPr="008A7A7B" w:rsidRDefault="005E7456" w:rsidP="000373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A7A7B">
              <w:rPr>
                <w:color w:val="000000" w:themeColor="text1"/>
                <w:sz w:val="20"/>
                <w:szCs w:val="20"/>
              </w:rPr>
              <w:t>1.1</w:t>
            </w:r>
            <w:r w:rsidR="002D4E45" w:rsidRPr="008A7A7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56C04" w:rsidRPr="008A7A7B">
              <w:rPr>
                <w:color w:val="000000" w:themeColor="text1"/>
                <w:sz w:val="20"/>
                <w:szCs w:val="20"/>
                <w:lang w:val="kk-KZ"/>
              </w:rPr>
              <w:t>Объяснить</w:t>
            </w:r>
            <w:r w:rsidR="00024495" w:rsidRPr="008A7A7B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7329" w:rsidRPr="008A7A7B">
              <w:rPr>
                <w:color w:val="000000" w:themeColor="text1"/>
                <w:sz w:val="20"/>
                <w:szCs w:val="20"/>
              </w:rPr>
              <w:t>проблемы биоэтики и тенденции развития биоэтики, определять перспективные направления научных исследований</w:t>
            </w:r>
            <w:r w:rsidR="003F4DDD" w:rsidRPr="008A7A7B">
              <w:rPr>
                <w:color w:val="000000" w:themeColor="text1"/>
                <w:sz w:val="20"/>
                <w:szCs w:val="20"/>
              </w:rPr>
              <w:t xml:space="preserve"> в области </w:t>
            </w:r>
            <w:r w:rsidR="00024495" w:rsidRPr="008A7A7B">
              <w:rPr>
                <w:color w:val="000000" w:themeColor="text1"/>
                <w:sz w:val="20"/>
                <w:szCs w:val="20"/>
              </w:rPr>
              <w:t>современной биотехнологии</w:t>
            </w:r>
            <w:r w:rsidR="00037329" w:rsidRPr="008A7A7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7B7F65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B7F65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A7A7B" w:rsidRDefault="005E745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A7A7B">
              <w:rPr>
                <w:color w:val="000000" w:themeColor="text1"/>
                <w:sz w:val="20"/>
                <w:szCs w:val="20"/>
              </w:rPr>
              <w:t>1.2</w:t>
            </w:r>
            <w:r w:rsidR="00024495" w:rsidRPr="008A7A7B">
              <w:rPr>
                <w:color w:val="000000" w:themeColor="text1"/>
                <w:sz w:val="20"/>
                <w:szCs w:val="20"/>
                <w:lang w:val="kk-KZ"/>
              </w:rPr>
              <w:t xml:space="preserve"> Запомнить все </w:t>
            </w:r>
            <w:r w:rsidR="003F4DDD" w:rsidRPr="008A7A7B">
              <w:rPr>
                <w:color w:val="000000" w:themeColor="text1"/>
                <w:sz w:val="20"/>
                <w:szCs w:val="20"/>
                <w:lang w:val="kk-KZ"/>
              </w:rPr>
              <w:t xml:space="preserve">термины и определения </w:t>
            </w:r>
            <w:r w:rsidR="00037329" w:rsidRPr="008A7A7B">
              <w:rPr>
                <w:color w:val="000000" w:themeColor="text1"/>
                <w:sz w:val="20"/>
                <w:szCs w:val="20"/>
                <w:lang w:val="kk-KZ"/>
              </w:rPr>
              <w:t>биоэтики</w:t>
            </w:r>
            <w:r w:rsidR="00024495" w:rsidRPr="008A7A7B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7B7F65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B7F65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A7A7B" w:rsidRDefault="005E7456" w:rsidP="008A7A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A7A7B">
              <w:rPr>
                <w:color w:val="000000" w:themeColor="text1"/>
                <w:sz w:val="20"/>
                <w:szCs w:val="20"/>
              </w:rPr>
              <w:t>1.3</w:t>
            </w:r>
            <w:r w:rsidR="003F4DDD" w:rsidRPr="008A7A7B">
              <w:rPr>
                <w:color w:val="000000" w:themeColor="text1"/>
                <w:sz w:val="20"/>
                <w:szCs w:val="20"/>
              </w:rPr>
              <w:t xml:space="preserve"> Определить </w:t>
            </w:r>
            <w:r w:rsidR="008A7A7B" w:rsidRPr="008A7A7B">
              <w:rPr>
                <w:color w:val="000000" w:themeColor="text1"/>
                <w:sz w:val="20"/>
                <w:szCs w:val="20"/>
              </w:rPr>
              <w:t>проблемы в области биологической этики</w:t>
            </w:r>
            <w:r w:rsidR="003F4DDD" w:rsidRPr="008A7A7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B7F65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7B7F65" w:rsidRDefault="005E7456" w:rsidP="00701B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B7F65">
              <w:rPr>
                <w:color w:val="000000" w:themeColor="text1"/>
                <w:sz w:val="20"/>
                <w:szCs w:val="20"/>
              </w:rPr>
              <w:t>2.</w:t>
            </w:r>
            <w:r w:rsidR="002D4E45" w:rsidRPr="007B7F6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Понимать </w:t>
            </w:r>
            <w:r w:rsidR="00701BBD" w:rsidRPr="007B7F65">
              <w:rPr>
                <w:color w:val="000000" w:themeColor="text1"/>
                <w:sz w:val="20"/>
                <w:szCs w:val="20"/>
                <w:lang w:eastAsia="ar-SA"/>
              </w:rPr>
              <w:t>проблемы биоэтики, подходы к их решению и использование современных технологий в области биологических наук.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Оценивать </w:t>
            </w:r>
            <w:r w:rsidR="00185B6D" w:rsidRPr="007B7F65">
              <w:rPr>
                <w:color w:val="000000" w:themeColor="text1"/>
                <w:sz w:val="20"/>
                <w:szCs w:val="20"/>
                <w:lang w:eastAsia="ar-SA"/>
              </w:rPr>
              <w:t>результаты научных исследований</w:t>
            </w:r>
            <w:r w:rsidR="007B7F6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с точки зрения биоэтики,</w:t>
            </w:r>
            <w:r w:rsidR="007B7F65" w:rsidRPr="007B7F65">
              <w:t xml:space="preserve"> </w:t>
            </w:r>
            <w:r w:rsidR="007B7F65" w:rsidRPr="007B7F65">
              <w:rPr>
                <w:color w:val="000000" w:themeColor="text1"/>
                <w:sz w:val="20"/>
                <w:szCs w:val="20"/>
                <w:lang w:eastAsia="ar-SA"/>
              </w:rPr>
              <w:t>соблюдения профессионально-этических требований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456" w:rsidRPr="008A7A7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8A7A7B">
              <w:rPr>
                <w:color w:val="000000" w:themeColor="text1"/>
                <w:sz w:val="20"/>
                <w:szCs w:val="20"/>
              </w:rPr>
              <w:t>2.1</w:t>
            </w:r>
            <w:r w:rsidR="00024495" w:rsidRPr="008A7A7B">
              <w:rPr>
                <w:color w:val="000000" w:themeColor="text1"/>
              </w:rPr>
              <w:t xml:space="preserve"> </w:t>
            </w:r>
            <w:r w:rsidR="00024495" w:rsidRPr="008A7A7B">
              <w:rPr>
                <w:color w:val="000000" w:themeColor="text1"/>
                <w:sz w:val="20"/>
                <w:szCs w:val="20"/>
              </w:rPr>
              <w:t xml:space="preserve">Способность классифицировать </w:t>
            </w:r>
            <w:r w:rsidR="008A7A7B" w:rsidRPr="008A7A7B">
              <w:rPr>
                <w:color w:val="000000" w:themeColor="text1"/>
                <w:sz w:val="20"/>
                <w:szCs w:val="20"/>
              </w:rPr>
              <w:t>тенденции и проблемы биоэтики, находить подходы к их решению в области биологической этики</w:t>
            </w:r>
            <w:r w:rsidR="003F4DDD" w:rsidRPr="008A7A7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B7F65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B7F65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A7A7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8A7A7B">
              <w:rPr>
                <w:color w:val="000000" w:themeColor="text1"/>
                <w:sz w:val="20"/>
                <w:szCs w:val="20"/>
              </w:rPr>
              <w:t>2.2</w:t>
            </w:r>
            <w:r w:rsidR="00024495" w:rsidRPr="008A7A7B">
              <w:rPr>
                <w:color w:val="000000" w:themeColor="text1"/>
                <w:sz w:val="20"/>
                <w:szCs w:val="20"/>
              </w:rPr>
              <w:t xml:space="preserve"> Установить взаимосвязь </w:t>
            </w:r>
            <w:r w:rsidR="008A7A7B" w:rsidRPr="008A7A7B">
              <w:rPr>
                <w:color w:val="000000" w:themeColor="text1"/>
                <w:sz w:val="20"/>
                <w:szCs w:val="20"/>
              </w:rPr>
              <w:t xml:space="preserve">принципов биоэтики и </w:t>
            </w:r>
            <w:r w:rsidR="003F4DDD" w:rsidRPr="008A7A7B">
              <w:rPr>
                <w:color w:val="000000" w:themeColor="text1"/>
                <w:sz w:val="20"/>
                <w:szCs w:val="20"/>
              </w:rPr>
              <w:t>научно</w:t>
            </w:r>
            <w:r w:rsidR="0055530C" w:rsidRPr="008A7A7B">
              <w:rPr>
                <w:color w:val="000000" w:themeColor="text1"/>
                <w:sz w:val="20"/>
                <w:szCs w:val="20"/>
              </w:rPr>
              <w:t>-исследовательской работы</w:t>
            </w:r>
            <w:r w:rsidR="00AC1207" w:rsidRPr="008A7A7B">
              <w:rPr>
                <w:color w:val="000000" w:themeColor="text1"/>
                <w:sz w:val="20"/>
                <w:szCs w:val="20"/>
              </w:rPr>
              <w:t>: от выбора направления</w:t>
            </w:r>
            <w:r w:rsidR="008A7A7B" w:rsidRPr="008A7A7B">
              <w:rPr>
                <w:color w:val="000000" w:themeColor="text1"/>
                <w:sz w:val="20"/>
                <w:szCs w:val="20"/>
              </w:rPr>
              <w:t xml:space="preserve"> и методов </w:t>
            </w:r>
            <w:r w:rsidR="00AC1207" w:rsidRPr="008A7A7B">
              <w:rPr>
                <w:color w:val="000000" w:themeColor="text1"/>
                <w:sz w:val="20"/>
                <w:szCs w:val="20"/>
              </w:rPr>
              <w:t>исследования</w:t>
            </w:r>
            <w:r w:rsidR="008A7A7B" w:rsidRPr="008A7A7B">
              <w:rPr>
                <w:color w:val="000000" w:themeColor="text1"/>
                <w:sz w:val="20"/>
                <w:szCs w:val="20"/>
              </w:rPr>
              <w:t xml:space="preserve"> и</w:t>
            </w:r>
            <w:r w:rsidR="00AC1207" w:rsidRPr="008A7A7B">
              <w:rPr>
                <w:color w:val="000000" w:themeColor="text1"/>
                <w:sz w:val="20"/>
                <w:szCs w:val="20"/>
              </w:rPr>
              <w:t xml:space="preserve"> до </w:t>
            </w:r>
            <w:r w:rsidR="008A7A7B" w:rsidRPr="008A7A7B">
              <w:rPr>
                <w:color w:val="000000" w:themeColor="text1"/>
                <w:sz w:val="20"/>
                <w:szCs w:val="20"/>
              </w:rPr>
              <w:t>конечного результата</w:t>
            </w:r>
            <w:r w:rsidR="00AC1207" w:rsidRPr="008A7A7B">
              <w:rPr>
                <w:color w:val="000000" w:themeColor="text1"/>
                <w:sz w:val="20"/>
                <w:szCs w:val="20"/>
              </w:rPr>
              <w:t xml:space="preserve"> работы</w:t>
            </w:r>
            <w:r w:rsidR="00024495" w:rsidRPr="008A7A7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B7F65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B7F65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F205C8" w:rsidRDefault="005E7456" w:rsidP="00521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21F59">
              <w:rPr>
                <w:color w:val="000000" w:themeColor="text1"/>
                <w:sz w:val="20"/>
                <w:szCs w:val="20"/>
              </w:rPr>
              <w:t>2.3</w:t>
            </w:r>
            <w:r w:rsidR="00024495" w:rsidRPr="00521F59">
              <w:rPr>
                <w:color w:val="000000" w:themeColor="text1"/>
                <w:sz w:val="20"/>
                <w:szCs w:val="20"/>
              </w:rPr>
              <w:t xml:space="preserve"> Определить </w:t>
            </w:r>
            <w:r w:rsidR="00521F59" w:rsidRPr="00521F59">
              <w:rPr>
                <w:color w:val="000000" w:themeColor="text1"/>
                <w:sz w:val="20"/>
                <w:szCs w:val="20"/>
              </w:rPr>
              <w:t>тенденции развития биоэтики, определять перспективные направления научных исследований</w:t>
            </w:r>
            <w:r w:rsidR="00024495" w:rsidRPr="00521F5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7B7F65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B7F65" w:rsidRPr="007B7F65" w:rsidRDefault="005E7456" w:rsidP="007B7F6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B7F65">
              <w:rPr>
                <w:color w:val="000000" w:themeColor="text1"/>
                <w:sz w:val="20"/>
                <w:szCs w:val="20"/>
              </w:rPr>
              <w:t>3.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F52D19" w:rsidRPr="007B7F65">
              <w:rPr>
                <w:color w:val="000000" w:themeColor="text1"/>
                <w:sz w:val="20"/>
                <w:szCs w:val="20"/>
                <w:lang w:eastAsia="ar-SA"/>
              </w:rPr>
              <w:t>Понимание и определение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возможности использования новых </w:t>
            </w:r>
            <w:r w:rsidR="00185B6D" w:rsidRPr="007B7F65">
              <w:rPr>
                <w:color w:val="000000" w:themeColor="text1"/>
                <w:sz w:val="20"/>
                <w:szCs w:val="20"/>
                <w:lang w:eastAsia="ar-SA"/>
              </w:rPr>
              <w:t>научных разработок</w:t>
            </w:r>
            <w:r w:rsidR="00F52D19" w:rsidRPr="007B7F65">
              <w:rPr>
                <w:color w:val="000000" w:themeColor="text1"/>
                <w:sz w:val="20"/>
                <w:szCs w:val="20"/>
                <w:lang w:eastAsia="ar-SA"/>
              </w:rPr>
              <w:t>, полученных в ходе научных исследований</w:t>
            </w:r>
            <w:r w:rsidR="00185B6D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>для в</w:t>
            </w:r>
            <w:r w:rsidR="00185B6D" w:rsidRPr="007B7F65">
              <w:rPr>
                <w:color w:val="000000" w:themeColor="text1"/>
                <w:sz w:val="20"/>
                <w:szCs w:val="20"/>
                <w:lang w:eastAsia="ar-SA"/>
              </w:rPr>
              <w:t>недрения в производственный процесс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в</w:t>
            </w:r>
            <w:r w:rsidR="00185B6D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области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био</w:t>
            </w:r>
            <w:r w:rsidR="00037329">
              <w:rPr>
                <w:color w:val="000000" w:themeColor="text1"/>
                <w:sz w:val="20"/>
                <w:szCs w:val="20"/>
                <w:lang w:eastAsia="ar-SA"/>
              </w:rPr>
              <w:t>логии и био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>технологии</w:t>
            </w:r>
            <w:r w:rsidR="007B7F6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. </w:t>
            </w:r>
          </w:p>
          <w:p w:rsidR="005E7456" w:rsidRPr="007B7F65" w:rsidRDefault="005E7456" w:rsidP="007B7F6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21F59" w:rsidRPr="00521F59" w:rsidRDefault="005E7456" w:rsidP="00521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521F59">
              <w:rPr>
                <w:color w:val="000000" w:themeColor="text1"/>
                <w:sz w:val="20"/>
                <w:szCs w:val="20"/>
              </w:rPr>
              <w:t>3.1</w:t>
            </w:r>
            <w:r w:rsidR="00024495" w:rsidRPr="00521F59">
              <w:rPr>
                <w:color w:val="000000" w:themeColor="text1"/>
                <w:sz w:val="20"/>
                <w:szCs w:val="20"/>
              </w:rPr>
              <w:t xml:space="preserve"> Расширить знания </w:t>
            </w:r>
            <w:r w:rsidR="00AC1207" w:rsidRPr="00521F59">
              <w:rPr>
                <w:color w:val="000000" w:themeColor="text1"/>
                <w:sz w:val="20"/>
                <w:szCs w:val="20"/>
              </w:rPr>
              <w:t xml:space="preserve">о </w:t>
            </w:r>
            <w:r w:rsidR="00521F59" w:rsidRPr="00521F59">
              <w:rPr>
                <w:color w:val="000000" w:themeColor="text1"/>
                <w:sz w:val="20"/>
                <w:szCs w:val="20"/>
              </w:rPr>
              <w:t>тенденциях развития биоэтики, определять</w:t>
            </w:r>
          </w:p>
          <w:p w:rsidR="005E7456" w:rsidRPr="00F205C8" w:rsidRDefault="00521F59" w:rsidP="00521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21F59">
              <w:rPr>
                <w:color w:val="000000" w:themeColor="text1"/>
                <w:sz w:val="20"/>
                <w:szCs w:val="20"/>
              </w:rPr>
              <w:t xml:space="preserve">перспективные направления научных исследований </w:t>
            </w:r>
            <w:r w:rsidR="00AC1207" w:rsidRPr="00521F59">
              <w:rPr>
                <w:color w:val="000000" w:themeColor="text1"/>
                <w:sz w:val="20"/>
                <w:szCs w:val="20"/>
              </w:rPr>
              <w:t>в био</w:t>
            </w:r>
            <w:r w:rsidRPr="00521F59">
              <w:rPr>
                <w:color w:val="000000" w:themeColor="text1"/>
                <w:sz w:val="20"/>
                <w:szCs w:val="20"/>
              </w:rPr>
              <w:t>логии</w:t>
            </w:r>
            <w:r w:rsidR="00AC1207" w:rsidRPr="00521F59">
              <w:rPr>
                <w:color w:val="000000" w:themeColor="text1"/>
                <w:sz w:val="20"/>
                <w:szCs w:val="20"/>
              </w:rPr>
              <w:t xml:space="preserve"> и </w:t>
            </w:r>
            <w:r w:rsidRPr="00521F59">
              <w:rPr>
                <w:color w:val="000000" w:themeColor="text1"/>
                <w:sz w:val="20"/>
                <w:szCs w:val="20"/>
              </w:rPr>
              <w:t>биотехнологий</w:t>
            </w:r>
            <w:r w:rsidR="00024495" w:rsidRPr="00521F5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F205C8" w:rsidRDefault="005E7456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F205C8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21F59">
              <w:rPr>
                <w:color w:val="000000" w:themeColor="text1"/>
                <w:sz w:val="20"/>
                <w:szCs w:val="20"/>
              </w:rPr>
              <w:t>3.2</w:t>
            </w:r>
            <w:r w:rsidR="00F60427" w:rsidRPr="00521F59">
              <w:rPr>
                <w:color w:val="000000" w:themeColor="text1"/>
                <w:sz w:val="20"/>
                <w:szCs w:val="20"/>
              </w:rPr>
              <w:t xml:space="preserve"> Возможность объяснить </w:t>
            </w:r>
            <w:r w:rsidR="00AC1207" w:rsidRPr="00521F59">
              <w:rPr>
                <w:color w:val="000000" w:themeColor="text1"/>
                <w:sz w:val="20"/>
                <w:szCs w:val="20"/>
              </w:rPr>
              <w:t xml:space="preserve">этапы научных исследований и </w:t>
            </w:r>
            <w:r w:rsidR="00521F59" w:rsidRPr="00521F59">
              <w:rPr>
                <w:color w:val="000000" w:themeColor="text1"/>
                <w:sz w:val="20"/>
                <w:szCs w:val="20"/>
              </w:rPr>
              <w:t xml:space="preserve">решения проблем биоэтики </w:t>
            </w:r>
            <w:r w:rsidR="00AC1207" w:rsidRPr="00521F59">
              <w:rPr>
                <w:color w:val="000000" w:themeColor="text1"/>
                <w:sz w:val="20"/>
                <w:szCs w:val="20"/>
              </w:rPr>
              <w:t xml:space="preserve">для внедрения </w:t>
            </w:r>
            <w:r w:rsidR="00294203" w:rsidRPr="00521F59">
              <w:rPr>
                <w:color w:val="000000" w:themeColor="text1"/>
                <w:sz w:val="20"/>
                <w:szCs w:val="20"/>
              </w:rPr>
              <w:t>в производственный процесс.</w:t>
            </w:r>
            <w:r w:rsidR="00AC1207" w:rsidRPr="00521F5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F205C8" w:rsidRDefault="005E7456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F205C8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83E1F">
              <w:rPr>
                <w:color w:val="000000" w:themeColor="text1"/>
                <w:sz w:val="20"/>
                <w:szCs w:val="20"/>
              </w:rPr>
              <w:t>3.3</w:t>
            </w:r>
            <w:r w:rsidR="00F60427" w:rsidRPr="00A83E1F">
              <w:rPr>
                <w:color w:val="000000" w:themeColor="text1"/>
                <w:sz w:val="20"/>
                <w:szCs w:val="20"/>
              </w:rPr>
              <w:t xml:space="preserve"> Определить положительные стороны </w:t>
            </w:r>
            <w:r w:rsidR="00294203" w:rsidRPr="00A83E1F">
              <w:rPr>
                <w:color w:val="000000" w:themeColor="text1"/>
                <w:sz w:val="20"/>
                <w:szCs w:val="20"/>
              </w:rPr>
              <w:t>и</w:t>
            </w:r>
            <w:r w:rsidR="00F60427" w:rsidRPr="00A83E1F">
              <w:rPr>
                <w:color w:val="000000" w:themeColor="text1"/>
                <w:sz w:val="20"/>
                <w:szCs w:val="20"/>
              </w:rPr>
              <w:t xml:space="preserve"> перспективы </w:t>
            </w:r>
            <w:r w:rsidR="00294203" w:rsidRPr="00A83E1F">
              <w:rPr>
                <w:color w:val="000000" w:themeColor="text1"/>
                <w:sz w:val="20"/>
                <w:szCs w:val="20"/>
              </w:rPr>
              <w:t xml:space="preserve">использования </w:t>
            </w:r>
            <w:r w:rsidR="00294203" w:rsidRPr="00A83E1F">
              <w:rPr>
                <w:color w:val="000000" w:themeColor="text1"/>
                <w:sz w:val="20"/>
                <w:szCs w:val="20"/>
              </w:rPr>
              <w:lastRenderedPageBreak/>
              <w:t xml:space="preserve">полученных результатов </w:t>
            </w:r>
            <w:r w:rsidR="00F60427" w:rsidRPr="00A83E1F">
              <w:rPr>
                <w:color w:val="000000" w:themeColor="text1"/>
                <w:sz w:val="20"/>
                <w:szCs w:val="20"/>
              </w:rPr>
              <w:t>в области био</w:t>
            </w:r>
            <w:r w:rsidR="00A83E1F" w:rsidRPr="00A83E1F">
              <w:rPr>
                <w:color w:val="000000" w:themeColor="text1"/>
                <w:sz w:val="20"/>
                <w:szCs w:val="20"/>
              </w:rPr>
              <w:t xml:space="preserve">логии и </w:t>
            </w:r>
            <w:proofErr w:type="spellStart"/>
            <w:r w:rsidR="00A83E1F" w:rsidRPr="00A83E1F">
              <w:rPr>
                <w:color w:val="000000" w:themeColor="text1"/>
                <w:sz w:val="20"/>
                <w:szCs w:val="20"/>
              </w:rPr>
              <w:t>би</w:t>
            </w:r>
            <w:r w:rsidR="00F60427" w:rsidRPr="00A83E1F">
              <w:rPr>
                <w:color w:val="000000" w:themeColor="text1"/>
                <w:sz w:val="20"/>
                <w:szCs w:val="20"/>
              </w:rPr>
              <w:t>технологии</w:t>
            </w:r>
            <w:proofErr w:type="spellEnd"/>
            <w:r w:rsidR="00F60427" w:rsidRPr="00A83E1F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037329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37329">
              <w:rPr>
                <w:color w:val="000000" w:themeColor="text1"/>
                <w:sz w:val="20"/>
                <w:szCs w:val="20"/>
              </w:rPr>
              <w:t>4.</w:t>
            </w:r>
            <w:r w:rsidR="002D4E45" w:rsidRPr="00037329">
              <w:rPr>
                <w:color w:val="000000" w:themeColor="text1"/>
                <w:sz w:val="20"/>
                <w:szCs w:val="20"/>
                <w:lang w:eastAsia="ar-SA"/>
              </w:rPr>
              <w:t xml:space="preserve"> Применить знания из разных областей </w:t>
            </w:r>
            <w:r w:rsidR="00037329" w:rsidRPr="00037329">
              <w:rPr>
                <w:color w:val="000000" w:themeColor="text1"/>
                <w:sz w:val="20"/>
                <w:szCs w:val="20"/>
                <w:lang w:eastAsia="ar-SA"/>
              </w:rPr>
              <w:t xml:space="preserve">биологии и биотехнологии </w:t>
            </w:r>
            <w:r w:rsidR="00185B6D" w:rsidRPr="00037329">
              <w:rPr>
                <w:color w:val="000000" w:themeColor="text1"/>
                <w:sz w:val="20"/>
                <w:szCs w:val="20"/>
                <w:lang w:eastAsia="ar-SA"/>
              </w:rPr>
              <w:t>и правильно выбрать направление научного исследования</w:t>
            </w:r>
            <w:r w:rsidR="00A83E1F">
              <w:rPr>
                <w:color w:val="000000" w:themeColor="text1"/>
                <w:sz w:val="20"/>
                <w:szCs w:val="20"/>
                <w:lang w:eastAsia="ar-SA"/>
              </w:rPr>
              <w:t xml:space="preserve"> с соблюдением принципов биоэтики</w:t>
            </w:r>
            <w:r w:rsidR="002D4E45" w:rsidRPr="00037329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456" w:rsidRPr="0083142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4.1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Применить полученные знания для </w:t>
            </w:r>
            <w:r w:rsidR="00294203" w:rsidRPr="0083142A">
              <w:rPr>
                <w:color w:val="000000" w:themeColor="text1"/>
                <w:sz w:val="20"/>
                <w:szCs w:val="20"/>
              </w:rPr>
              <w:t xml:space="preserve">правильного выбора 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 xml:space="preserve">объекта и </w:t>
            </w:r>
            <w:r w:rsidR="00294203" w:rsidRPr="0083142A">
              <w:rPr>
                <w:color w:val="000000" w:themeColor="text1"/>
                <w:sz w:val="20"/>
                <w:szCs w:val="20"/>
              </w:rPr>
              <w:t>направления исследовани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>й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 xml:space="preserve"> с соблюдением принципов биоэтики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037329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3142A" w:rsidRDefault="005E7456" w:rsidP="008314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4.2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Продемонстрировать 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 xml:space="preserve">знания 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>о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 xml:space="preserve"> 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 xml:space="preserve">тенденциях 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>развития биоэтики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 xml:space="preserve"> и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 xml:space="preserve"> определять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>перспективные направления научных исследований.</w:t>
            </w:r>
          </w:p>
        </w:tc>
      </w:tr>
      <w:tr w:rsidR="00940E6D" w:rsidRPr="00940E6D" w:rsidTr="0083142A">
        <w:trPr>
          <w:trHeight w:val="780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037329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3142A" w:rsidRDefault="005E7456" w:rsidP="008314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4.3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Связать </w:t>
            </w:r>
            <w:r w:rsidR="0098614F" w:rsidRPr="0083142A">
              <w:rPr>
                <w:color w:val="000000" w:themeColor="text1"/>
                <w:sz w:val="20"/>
                <w:szCs w:val="20"/>
              </w:rPr>
              <w:t xml:space="preserve">правильную 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организацию </w:t>
            </w:r>
            <w:r w:rsidR="00294203" w:rsidRPr="0083142A">
              <w:rPr>
                <w:color w:val="000000" w:themeColor="text1"/>
                <w:sz w:val="20"/>
                <w:szCs w:val="20"/>
              </w:rPr>
              <w:t>этапов эксперимента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>с методологией этики и биоэтики</w:t>
            </w:r>
            <w:r w:rsidR="0083142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83142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5.</w:t>
            </w:r>
            <w:r w:rsidR="002D4E45" w:rsidRPr="0083142A">
              <w:rPr>
                <w:color w:val="000000" w:themeColor="text1"/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</w:t>
            </w:r>
            <w:r w:rsidR="00185B6D" w:rsidRPr="0083142A">
              <w:rPr>
                <w:color w:val="000000" w:themeColor="text1"/>
                <w:sz w:val="20"/>
                <w:szCs w:val="20"/>
              </w:rPr>
              <w:t>производить поиск и обработку научной информации</w:t>
            </w:r>
            <w:r w:rsidR="00F52D19" w:rsidRPr="0083142A">
              <w:rPr>
                <w:color w:val="000000" w:themeColor="text1"/>
                <w:sz w:val="20"/>
                <w:szCs w:val="20"/>
              </w:rPr>
              <w:t>, использовать современные методы научных исследований</w:t>
            </w:r>
            <w:r w:rsidR="00037329" w:rsidRPr="0083142A">
              <w:rPr>
                <w:color w:val="000000" w:themeColor="text1"/>
                <w:sz w:val="20"/>
                <w:szCs w:val="20"/>
              </w:rPr>
              <w:t xml:space="preserve"> в области биологии и биотехнологии и</w:t>
            </w:r>
            <w:r w:rsidR="00F52D19" w:rsidRPr="0083142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7329" w:rsidRPr="0083142A">
              <w:rPr>
                <w:color w:val="000000" w:themeColor="text1"/>
                <w:sz w:val="20"/>
                <w:szCs w:val="20"/>
              </w:rPr>
              <w:t>проводить эксперименты, соблюдая правила биоэтики</w:t>
            </w:r>
            <w:r w:rsidR="002D4E45" w:rsidRPr="0083142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456" w:rsidRPr="0083142A" w:rsidRDefault="005E7456" w:rsidP="008314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5.1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Способность 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 xml:space="preserve">давать объективную, обоснованную этическую оценку биомедицинским идеям и концепциям, выявлять достоинства и недостатки этих концепций и владеть 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>различны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>ми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метод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>ами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614F" w:rsidRPr="0083142A">
              <w:rPr>
                <w:color w:val="000000" w:themeColor="text1"/>
                <w:sz w:val="20"/>
                <w:szCs w:val="20"/>
              </w:rPr>
              <w:t>познавательного процесса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для достижения поставленной цели или решения проблемы.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83142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3142A" w:rsidRDefault="005E7456" w:rsidP="008314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5.2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Определить возможности каждого метода 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 xml:space="preserve">в области биологии и биоэтики 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>для нахождения идей для проектов</w:t>
            </w:r>
            <w:r w:rsidR="0083142A" w:rsidRPr="0083142A">
              <w:t xml:space="preserve"> 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83142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3142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5.3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Дать оценку современным методам и рассмотреть возможности </w:t>
            </w:r>
            <w:r w:rsidR="0098614F" w:rsidRPr="0083142A">
              <w:rPr>
                <w:color w:val="000000" w:themeColor="text1"/>
                <w:sz w:val="20"/>
                <w:szCs w:val="20"/>
              </w:rPr>
              <w:t xml:space="preserve">биотехнологии 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>в современном мире для решения будущих проблем.</w:t>
            </w:r>
          </w:p>
        </w:tc>
      </w:tr>
      <w:tr w:rsidR="00940E6D" w:rsidRPr="00940E6D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Пререквизиты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AF68F0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«Генетические основы фитопатологии», «Биометрическая генетика», «Геномика и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протеомика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»,</w:t>
            </w:r>
            <w:r w:rsidR="0043617A" w:rsidRPr="00940E6D">
              <w:rPr>
                <w:color w:val="000000" w:themeColor="text1"/>
                <w:sz w:val="20"/>
                <w:szCs w:val="20"/>
              </w:rPr>
              <w:t xml:space="preserve"> «Генетика человека», «Медицинская генетика»</w:t>
            </w:r>
          </w:p>
        </w:tc>
      </w:tr>
      <w:tr w:rsidR="00940E6D" w:rsidRPr="00940E6D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E15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E1546B">
              <w:rPr>
                <w:color w:val="000000" w:themeColor="text1"/>
                <w:sz w:val="20"/>
                <w:szCs w:val="20"/>
              </w:rPr>
              <w:t xml:space="preserve">Введение в </w:t>
            </w:r>
            <w:proofErr w:type="spellStart"/>
            <w:r w:rsidRPr="00E1546B">
              <w:rPr>
                <w:color w:val="000000" w:themeColor="text1"/>
                <w:sz w:val="20"/>
                <w:szCs w:val="20"/>
              </w:rPr>
              <w:t>эмбриогенетику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», «</w:t>
            </w:r>
            <w:proofErr w:type="spellStart"/>
            <w:r w:rsidR="003C794B" w:rsidRPr="003C794B">
              <w:rPr>
                <w:color w:val="000000" w:themeColor="text1"/>
                <w:sz w:val="20"/>
                <w:szCs w:val="20"/>
              </w:rPr>
              <w:t>Спецпрактикум</w:t>
            </w:r>
            <w:proofErr w:type="spellEnd"/>
            <w:r w:rsidR="003C794B" w:rsidRPr="003C794B">
              <w:rPr>
                <w:color w:val="000000" w:themeColor="text1"/>
                <w:sz w:val="20"/>
                <w:szCs w:val="20"/>
              </w:rPr>
              <w:t xml:space="preserve"> по биохимической генетике</w:t>
            </w:r>
            <w:r>
              <w:rPr>
                <w:color w:val="000000" w:themeColor="text1"/>
                <w:sz w:val="20"/>
                <w:szCs w:val="20"/>
              </w:rPr>
              <w:t>», «</w:t>
            </w:r>
            <w:r w:rsidRPr="00E1546B">
              <w:rPr>
                <w:color w:val="000000" w:themeColor="text1"/>
                <w:sz w:val="20"/>
                <w:szCs w:val="20"/>
              </w:rPr>
              <w:t>Криминалистическая генетика</w:t>
            </w:r>
            <w:r>
              <w:rPr>
                <w:color w:val="000000" w:themeColor="text1"/>
                <w:sz w:val="20"/>
                <w:szCs w:val="20"/>
              </w:rPr>
              <w:t>», «</w:t>
            </w:r>
            <w:r w:rsidRPr="00E1546B">
              <w:rPr>
                <w:color w:val="000000" w:themeColor="text1"/>
                <w:sz w:val="20"/>
                <w:szCs w:val="20"/>
              </w:rPr>
              <w:t>Производственная</w:t>
            </w:r>
            <w:r>
              <w:rPr>
                <w:color w:val="000000" w:themeColor="text1"/>
                <w:sz w:val="20"/>
                <w:szCs w:val="20"/>
              </w:rPr>
              <w:t xml:space="preserve"> практика», «</w:t>
            </w:r>
            <w:r w:rsidRPr="00E1546B">
              <w:rPr>
                <w:color w:val="000000" w:themeColor="text1"/>
                <w:sz w:val="20"/>
                <w:szCs w:val="20"/>
              </w:rPr>
              <w:t>Профессиональная (преддипломная) практика</w:t>
            </w:r>
            <w:r>
              <w:rPr>
                <w:color w:val="000000" w:themeColor="text1"/>
                <w:sz w:val="20"/>
                <w:szCs w:val="20"/>
              </w:rPr>
              <w:t>», «</w:t>
            </w:r>
            <w:r w:rsidRPr="00E1546B">
              <w:rPr>
                <w:color w:val="000000" w:themeColor="text1"/>
                <w:sz w:val="20"/>
                <w:szCs w:val="20"/>
              </w:rPr>
              <w:t>Написание и защита дипломной работы</w:t>
            </w:r>
            <w:r>
              <w:rPr>
                <w:color w:val="000000" w:themeColor="text1"/>
                <w:sz w:val="20"/>
                <w:szCs w:val="20"/>
              </w:rPr>
              <w:t>».</w:t>
            </w:r>
          </w:p>
        </w:tc>
      </w:tr>
      <w:tr w:rsidR="00940E6D" w:rsidRPr="00940E6D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Литература и ресурсы</w:t>
            </w:r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**</w:t>
            </w:r>
          </w:p>
          <w:p w:rsidR="0081360F" w:rsidRPr="00940E6D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0E6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bookmarkStart w:id="1" w:name="_Hlk115230794"/>
            <w:bookmarkStart w:id="2" w:name="_GoBack"/>
            <w:r w:rsidRPr="00940E6D">
              <w:rPr>
                <w:color w:val="000000" w:themeColor="text1"/>
                <w:sz w:val="20"/>
                <w:szCs w:val="20"/>
              </w:rPr>
              <w:t>Литература</w:t>
            </w:r>
          </w:p>
          <w:p w:rsidR="0052409C" w:rsidRPr="0052409C" w:rsidRDefault="00B90C28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 xml:space="preserve">1. </w:t>
            </w:r>
            <w:r w:rsidR="0052409C" w:rsidRPr="0052409C">
              <w:rPr>
                <w:color w:val="000000" w:themeColor="text1"/>
                <w:sz w:val="20"/>
                <w:szCs w:val="20"/>
              </w:rPr>
              <w:t xml:space="preserve">Актуальные проблемы биоэтики: сб. обзоров и </w:t>
            </w:r>
            <w:proofErr w:type="spellStart"/>
            <w:r w:rsidR="0052409C" w:rsidRPr="0052409C">
              <w:rPr>
                <w:color w:val="000000" w:themeColor="text1"/>
                <w:sz w:val="20"/>
                <w:szCs w:val="20"/>
              </w:rPr>
              <w:t>реф</w:t>
            </w:r>
            <w:proofErr w:type="spellEnd"/>
            <w:r w:rsidR="0052409C" w:rsidRPr="0052409C">
              <w:rPr>
                <w:color w:val="000000" w:themeColor="text1"/>
                <w:sz w:val="20"/>
                <w:szCs w:val="20"/>
              </w:rPr>
              <w:t>. / РАН. ИНИОН. Центр науч.-</w:t>
            </w:r>
            <w:proofErr w:type="spellStart"/>
            <w:r w:rsidR="0052409C" w:rsidRPr="0052409C">
              <w:rPr>
                <w:color w:val="000000" w:themeColor="text1"/>
                <w:sz w:val="20"/>
                <w:szCs w:val="20"/>
              </w:rPr>
              <w:t>информ</w:t>
            </w:r>
            <w:proofErr w:type="spellEnd"/>
            <w:r w:rsidR="0052409C" w:rsidRPr="0052409C">
              <w:rPr>
                <w:color w:val="000000" w:themeColor="text1"/>
                <w:sz w:val="20"/>
                <w:szCs w:val="20"/>
              </w:rPr>
              <w:t>.</w:t>
            </w:r>
          </w:p>
          <w:p w:rsidR="0052409C" w:rsidRPr="0052409C" w:rsidRDefault="0052409C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2409C">
              <w:rPr>
                <w:color w:val="000000" w:themeColor="text1"/>
                <w:sz w:val="20"/>
                <w:szCs w:val="20"/>
              </w:rPr>
              <w:t>исслед</w:t>
            </w:r>
            <w:proofErr w:type="spellEnd"/>
            <w:r w:rsidRPr="0052409C">
              <w:rPr>
                <w:color w:val="000000" w:themeColor="text1"/>
                <w:sz w:val="20"/>
                <w:szCs w:val="20"/>
              </w:rPr>
              <w:t>. по науке, образованию и технологиям; отв. ред. Б.Г. Юдин. М., 2016. 242 с</w:t>
            </w:r>
          </w:p>
          <w:p w:rsidR="0052409C" w:rsidRPr="0052409C" w:rsidRDefault="00A10D09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2</w:t>
            </w:r>
            <w:r w:rsidR="00B90C28" w:rsidRPr="0052409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52409C" w:rsidRPr="0052409C">
              <w:rPr>
                <w:color w:val="000000" w:themeColor="text1"/>
                <w:sz w:val="20"/>
                <w:szCs w:val="20"/>
              </w:rPr>
              <w:t>Минеев В.В. Смысл биоэтики: дилеммы инструментализма и метафизики в постижении</w:t>
            </w:r>
          </w:p>
          <w:p w:rsidR="0052409C" w:rsidRPr="0052409C" w:rsidRDefault="0052409C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живого // Вестник КГПУ им. В.П. Астафьева. 2014. № 3 (29). С. 28-31.</w:t>
            </w:r>
          </w:p>
          <w:p w:rsidR="0052409C" w:rsidRPr="0052409C" w:rsidRDefault="00A10D09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3</w:t>
            </w:r>
            <w:r w:rsidR="00B90C28" w:rsidRPr="0052409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52409C" w:rsidRPr="0052409C">
              <w:rPr>
                <w:color w:val="000000" w:themeColor="text1"/>
                <w:sz w:val="20"/>
                <w:szCs w:val="20"/>
              </w:rPr>
              <w:t>Минеев В.В. Социальные аспекты смерти: Философско-антропологический анализ. М.:</w:t>
            </w:r>
          </w:p>
          <w:p w:rsidR="008E534D" w:rsidRPr="0052409C" w:rsidRDefault="0052409C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2409C">
              <w:rPr>
                <w:color w:val="000000" w:themeColor="text1"/>
                <w:sz w:val="20"/>
                <w:szCs w:val="20"/>
              </w:rPr>
              <w:t>Директ</w:t>
            </w:r>
            <w:proofErr w:type="spellEnd"/>
            <w:r w:rsidRPr="0052409C">
              <w:rPr>
                <w:color w:val="000000" w:themeColor="text1"/>
                <w:sz w:val="20"/>
                <w:szCs w:val="20"/>
              </w:rPr>
              <w:t>-Медиа, 2014. 473 с</w:t>
            </w:r>
            <w:r w:rsidR="008E534D" w:rsidRPr="0052409C">
              <w:rPr>
                <w:color w:val="000000" w:themeColor="text1"/>
                <w:sz w:val="20"/>
                <w:szCs w:val="20"/>
              </w:rPr>
              <w:t>.</w:t>
            </w:r>
          </w:p>
          <w:p w:rsidR="0052409C" w:rsidRPr="0052409C" w:rsidRDefault="008E534D" w:rsidP="008E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 xml:space="preserve">4. </w:t>
            </w:r>
            <w:r w:rsidR="0052409C" w:rsidRPr="0052409C">
              <w:rPr>
                <w:color w:val="000000" w:themeColor="text1"/>
                <w:sz w:val="20"/>
                <w:szCs w:val="20"/>
              </w:rPr>
              <w:t xml:space="preserve">Минеев В.В. Философия смерти и умирания. М.: </w:t>
            </w:r>
            <w:proofErr w:type="spellStart"/>
            <w:r w:rsidR="0052409C" w:rsidRPr="0052409C">
              <w:rPr>
                <w:color w:val="000000" w:themeColor="text1"/>
                <w:sz w:val="20"/>
                <w:szCs w:val="20"/>
              </w:rPr>
              <w:t>Директ</w:t>
            </w:r>
            <w:proofErr w:type="spellEnd"/>
            <w:r w:rsidR="0052409C" w:rsidRPr="0052409C">
              <w:rPr>
                <w:color w:val="000000" w:themeColor="text1"/>
                <w:sz w:val="20"/>
                <w:szCs w:val="20"/>
              </w:rPr>
              <w:t>-Медиа, 2014. 95 с.</w:t>
            </w:r>
          </w:p>
          <w:p w:rsidR="0052409C" w:rsidRPr="0052409C" w:rsidRDefault="008E534D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 xml:space="preserve">5. </w:t>
            </w:r>
            <w:r w:rsidR="0052409C" w:rsidRPr="0052409C">
              <w:rPr>
                <w:color w:val="000000" w:themeColor="text1"/>
                <w:sz w:val="20"/>
                <w:szCs w:val="20"/>
              </w:rPr>
              <w:t xml:space="preserve">Биоэтический практикум: учебное пособие / под ред. Д.А. </w:t>
            </w:r>
            <w:proofErr w:type="spellStart"/>
            <w:r w:rsidR="0052409C" w:rsidRPr="0052409C">
              <w:rPr>
                <w:color w:val="000000" w:themeColor="text1"/>
                <w:sz w:val="20"/>
                <w:szCs w:val="20"/>
              </w:rPr>
              <w:t>Балалыкина</w:t>
            </w:r>
            <w:proofErr w:type="spellEnd"/>
            <w:r w:rsidR="0052409C" w:rsidRPr="0052409C">
              <w:rPr>
                <w:color w:val="000000" w:themeColor="text1"/>
                <w:sz w:val="20"/>
                <w:szCs w:val="20"/>
              </w:rPr>
              <w:t>. М.: Литера, 2012.</w:t>
            </w:r>
          </w:p>
          <w:p w:rsidR="008E534D" w:rsidRPr="0052409C" w:rsidRDefault="0052409C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207 с.</w:t>
            </w:r>
          </w:p>
          <w:p w:rsidR="0052409C" w:rsidRPr="0052409C" w:rsidRDefault="008E534D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 xml:space="preserve">6. </w:t>
            </w:r>
            <w:r w:rsidR="0052409C" w:rsidRPr="0052409C">
              <w:rPr>
                <w:color w:val="000000" w:themeColor="text1"/>
                <w:sz w:val="20"/>
                <w:szCs w:val="20"/>
              </w:rPr>
              <w:t>Хрусталев Ю.М. Биоэтика. Философия сохранения жизни и сбережения здоровья. М.:</w:t>
            </w:r>
          </w:p>
          <w:p w:rsidR="0052409C" w:rsidRDefault="0052409C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ГЭОТАР-Медиа, 2012. 400 с.</w:t>
            </w:r>
          </w:p>
          <w:p w:rsidR="005A2291" w:rsidRPr="00940E6D" w:rsidRDefault="005A2291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Интернет ресурсы</w:t>
            </w:r>
            <w:proofErr w:type="gramEnd"/>
            <w:r w:rsidR="0052409C">
              <w:rPr>
                <w:color w:val="000000" w:themeColor="text1"/>
                <w:sz w:val="20"/>
                <w:szCs w:val="20"/>
              </w:rPr>
              <w:t>:</w:t>
            </w:r>
          </w:p>
          <w:p w:rsidR="00293058" w:rsidRPr="00940E6D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</w:t>
            </w:r>
            <w:r w:rsidR="00293058" w:rsidRPr="00940E6D">
              <w:rPr>
                <w:color w:val="000000" w:themeColor="text1"/>
              </w:rPr>
              <w:t xml:space="preserve"> </w:t>
            </w:r>
            <w:hyperlink r:id="rId9" w:history="1">
              <w:r w:rsidR="00BE27A7" w:rsidRPr="00F06724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506C9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3058" w:rsidRPr="00940E6D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2506C9" w:rsidRPr="002506C9" w:rsidRDefault="005A2291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</w:t>
            </w:r>
            <w:r w:rsidR="002506C9">
              <w:t xml:space="preserve"> </w:t>
            </w:r>
            <w:r w:rsidR="002506C9" w:rsidRPr="002506C9">
              <w:rPr>
                <w:color w:val="000000" w:themeColor="text1"/>
                <w:sz w:val="20"/>
                <w:szCs w:val="20"/>
              </w:rPr>
              <w:t xml:space="preserve">https://www.coursera.org/ </w:t>
            </w:r>
          </w:p>
          <w:p w:rsidR="005A2291" w:rsidRPr="00940E6D" w:rsidRDefault="002506C9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  <w:r w:rsidRPr="002506C9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241645">
                <w:rPr>
                  <w:rStyle w:val="af9"/>
                  <w:sz w:val="20"/>
                  <w:szCs w:val="20"/>
                </w:rPr>
                <w:t>https://www.edx.org/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bookmarkEnd w:id="1"/>
            <w:bookmarkEnd w:id="2"/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940E6D" w:rsidRPr="00940E6D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Академические ценности: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923E03" w:rsidRPr="00940E6D">
              <w:rPr>
                <w:color w:val="000000" w:themeColor="text1"/>
                <w:sz w:val="20"/>
                <w:szCs w:val="20"/>
              </w:rPr>
              <w:t xml:space="preserve">телефону и </w:t>
            </w:r>
            <w:proofErr w:type="gramStart"/>
            <w:r w:rsidR="00923E03" w:rsidRPr="00940E6D"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-адресу </w:t>
            </w:r>
            <w:hyperlink r:id="rId11">
              <w:r w:rsidRPr="00940E6D">
                <w:rPr>
                  <w:color w:val="000000" w:themeColor="text1"/>
                  <w:sz w:val="20"/>
                  <w:szCs w:val="20"/>
                  <w:u w:val="single"/>
                </w:rPr>
                <w:t>*******@gmail.com</w:t>
              </w:r>
            </w:hyperlink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оценивание ак</w:t>
            </w:r>
            <w:r w:rsidR="005E7456" w:rsidRPr="00940E6D">
              <w:rPr>
                <w:color w:val="000000" w:themeColor="text1"/>
                <w:sz w:val="20"/>
                <w:szCs w:val="20"/>
              </w:rPr>
              <w:t xml:space="preserve">тивности работы в аудитории (на </w:t>
            </w:r>
            <w:r w:rsidRPr="00940E6D">
              <w:rPr>
                <w:color w:val="000000" w:themeColor="text1"/>
                <w:sz w:val="20"/>
                <w:szCs w:val="20"/>
              </w:rPr>
              <w:t>вебинаре); оценивание выполненного задания.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B90C28" w:rsidP="00B90C2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Итоговая оценка по дисциплине рассчитывается по следующей формуле: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264083" w:rsidP="00B90C28">
            <w:pPr>
              <w:jc w:val="center"/>
              <w:rPr>
                <w:color w:val="000000" w:themeColor="text1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∙0,6+ИК∙0,4</m:t>
              </m:r>
            </m:oMath>
            <w:r w:rsidR="00B90C28" w:rsidRPr="00940E6D">
              <w:rPr>
                <w:color w:val="000000" w:themeColor="text1"/>
                <w:sz w:val="20"/>
                <w:szCs w:val="20"/>
              </w:rPr>
              <w:t>,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мидтерм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); ИК – итоговый контроль (экзамен).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W w:w="796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2838"/>
            </w:tblGrid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Баллы (%-</w:t>
                  </w: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ное</w:t>
                  </w:r>
                  <w:proofErr w:type="spellEnd"/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283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90C28" w:rsidRPr="00940E6D" w:rsidRDefault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940E6D" w:rsidRDefault="00594DE6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940E6D" w:rsidRDefault="001640C9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Календарь (график) реализации содержания учебного курса</w:t>
      </w:r>
    </w:p>
    <w:p w:rsidR="00D36DBD" w:rsidRPr="00940E6D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40E6D" w:rsidRPr="00940E6D" w:rsidTr="003A4E0C">
        <w:tc>
          <w:tcPr>
            <w:tcW w:w="971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940E6D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36DBD" w:rsidRPr="00940E6D" w:rsidRDefault="003A4E0C" w:rsidP="003A4E0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940E6D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940E6D" w:rsidRPr="00940E6D" w:rsidTr="00BB32DC">
        <w:tc>
          <w:tcPr>
            <w:tcW w:w="10225" w:type="dxa"/>
            <w:gridSpan w:val="4"/>
          </w:tcPr>
          <w:p w:rsidR="00001D00" w:rsidRPr="00940E6D" w:rsidRDefault="00D36DBD" w:rsidP="00B044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011DB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BB6F30" w:rsidRPr="00BB6F30">
              <w:rPr>
                <w:b/>
                <w:color w:val="000000" w:themeColor="text1"/>
                <w:sz w:val="20"/>
                <w:szCs w:val="20"/>
                <w:lang w:val="kk-KZ"/>
              </w:rPr>
              <w:t>Понятие биоэтики</w:t>
            </w:r>
            <w:r w:rsidR="00166FE6" w:rsidRPr="00166F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B6F30" w:rsidRPr="00BB6F30">
              <w:rPr>
                <w:b/>
                <w:color w:val="000000" w:themeColor="text1"/>
                <w:sz w:val="20"/>
                <w:szCs w:val="20"/>
                <w:lang w:val="kk-KZ"/>
              </w:rPr>
              <w:t>Исторические истоки биоэтической мысли.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BB32DC" w:rsidRPr="00940E6D" w:rsidRDefault="00BB3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262455" w:rsidRPr="00262455" w:rsidRDefault="00BB32DC" w:rsidP="0026245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bookmarkStart w:id="3" w:name="_Hlk114956494"/>
            <w:bookmarkStart w:id="4" w:name="_Hlk115229841"/>
            <w:r w:rsidR="00262455" w:rsidRPr="00262455">
              <w:rPr>
                <w:color w:val="000000" w:themeColor="text1"/>
                <w:sz w:val="20"/>
                <w:szCs w:val="20"/>
              </w:rPr>
              <w:t>Биоэтика. История развития и направления биоэтики.</w:t>
            </w:r>
            <w:r w:rsidR="00A52333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5" w:name="_Hlk115229858"/>
            <w:bookmarkEnd w:id="4"/>
            <w:r w:rsidR="00A52333">
              <w:rPr>
                <w:color w:val="000000" w:themeColor="text1"/>
                <w:sz w:val="20"/>
                <w:szCs w:val="20"/>
              </w:rPr>
              <w:t>Принципы биоэтики.</w:t>
            </w:r>
          </w:p>
          <w:p w:rsidR="00BB32DC" w:rsidRPr="00940E6D" w:rsidRDefault="00262455" w:rsidP="0026245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bookmarkStart w:id="6" w:name="_Hlk115229875"/>
            <w:bookmarkEnd w:id="5"/>
            <w:r w:rsidRPr="00262455">
              <w:rPr>
                <w:color w:val="000000" w:themeColor="text1"/>
                <w:sz w:val="20"/>
                <w:szCs w:val="20"/>
              </w:rPr>
              <w:t>Понятия «этика», «мораль», «нравственность</w:t>
            </w:r>
            <w:bookmarkEnd w:id="3"/>
            <w:r w:rsidR="00A52333">
              <w:rPr>
                <w:color w:val="000000" w:themeColor="text1"/>
                <w:sz w:val="20"/>
                <w:szCs w:val="20"/>
              </w:rPr>
              <w:t>».</w:t>
            </w:r>
            <w:bookmarkEnd w:id="6"/>
          </w:p>
        </w:tc>
        <w:tc>
          <w:tcPr>
            <w:tcW w:w="850" w:type="dxa"/>
          </w:tcPr>
          <w:p w:rsidR="00BB32DC" w:rsidRPr="00940E6D" w:rsidRDefault="006515E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940E6D" w:rsidRDefault="00BB3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7" w:name="_Hlk115229889"/>
          </w:p>
        </w:tc>
        <w:tc>
          <w:tcPr>
            <w:tcW w:w="7393" w:type="dxa"/>
          </w:tcPr>
          <w:p w:rsidR="006422ED" w:rsidRPr="00940E6D" w:rsidRDefault="006422ED" w:rsidP="004C6A2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СЗ 1. </w:t>
            </w:r>
            <w:r w:rsidR="00262455" w:rsidRPr="00262455">
              <w:rPr>
                <w:color w:val="000000" w:themeColor="text1"/>
                <w:sz w:val="20"/>
                <w:szCs w:val="20"/>
              </w:rPr>
              <w:t>Направления биоэтики</w:t>
            </w:r>
            <w:r w:rsidR="00166FE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bookmarkEnd w:id="7"/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3A4E0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bookmarkStart w:id="8" w:name="_Hlk114956686"/>
            <w:r w:rsidR="00262455" w:rsidRPr="00262455">
              <w:rPr>
                <w:color w:val="000000" w:themeColor="text1"/>
                <w:sz w:val="20"/>
                <w:szCs w:val="20"/>
                <w:lang w:val="kk-KZ"/>
              </w:rPr>
              <w:t>Деонтологическая этика и этика утилитаризма.</w:t>
            </w:r>
            <w:r w:rsidR="00262455" w:rsidRPr="0026245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End w:id="8"/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9" w:name="_Hlk115229938"/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3A4E0C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62455" w:rsidRPr="00262455">
              <w:rPr>
                <w:color w:val="000000" w:themeColor="text1"/>
                <w:sz w:val="20"/>
                <w:szCs w:val="20"/>
              </w:rPr>
              <w:t>Общая этика и специальная этика</w:t>
            </w:r>
            <w:r w:rsidR="00166FE6">
              <w:rPr>
                <w:color w:val="000000" w:themeColor="text1"/>
                <w:sz w:val="20"/>
                <w:szCs w:val="20"/>
              </w:rPr>
              <w:t>.</w:t>
            </w:r>
            <w:r w:rsidR="00262455">
              <w:t xml:space="preserve"> </w:t>
            </w:r>
            <w:r w:rsidR="00262455" w:rsidRPr="00262455">
              <w:rPr>
                <w:color w:val="000000" w:themeColor="text1"/>
                <w:sz w:val="20"/>
                <w:szCs w:val="20"/>
              </w:rPr>
              <w:t>Профессиональная этика</w:t>
            </w:r>
            <w:r w:rsidR="001842A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bookmarkEnd w:id="9"/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5F0DE7" w:rsidRDefault="006422ED" w:rsidP="00224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F0DE7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5F0DE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5F0DE7">
              <w:rPr>
                <w:b/>
                <w:color w:val="000000" w:themeColor="text1"/>
                <w:sz w:val="20"/>
                <w:szCs w:val="20"/>
              </w:rPr>
              <w:t xml:space="preserve">СП 1. </w:t>
            </w:r>
            <w:r w:rsidRPr="005F0DE7">
              <w:rPr>
                <w:color w:val="000000" w:themeColor="text1"/>
                <w:sz w:val="20"/>
                <w:szCs w:val="20"/>
              </w:rPr>
              <w:t>Консультация по выполнению СРС1</w:t>
            </w:r>
            <w:r w:rsidR="00B04479" w:rsidRPr="005F0D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994F18" w:rsidRPr="00994F18" w:rsidRDefault="006422ED" w:rsidP="00994F18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B246EC">
              <w:t xml:space="preserve"> </w:t>
            </w:r>
            <w:bookmarkStart w:id="10" w:name="_Hlk114956726"/>
            <w:bookmarkStart w:id="11" w:name="_Hlk115229971"/>
            <w:r w:rsidR="001842A7" w:rsidRPr="001842A7">
              <w:rPr>
                <w:color w:val="000000" w:themeColor="text1"/>
                <w:sz w:val="20"/>
                <w:szCs w:val="20"/>
              </w:rPr>
              <w:t>Биоэтика как область междисциплинарных исследований</w:t>
            </w:r>
            <w:r w:rsidR="00807AE4">
              <w:rPr>
                <w:color w:val="000000" w:themeColor="text1"/>
                <w:sz w:val="20"/>
                <w:szCs w:val="20"/>
              </w:rPr>
              <w:t>.</w:t>
            </w:r>
            <w:r w:rsidR="00F61771" w:rsidRPr="00807AE4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12" w:name="_Hlk115229999"/>
            <w:bookmarkEnd w:id="11"/>
            <w:r w:rsidR="00994F18" w:rsidRPr="00994F18">
              <w:rPr>
                <w:color w:val="000000" w:themeColor="text1"/>
                <w:sz w:val="20"/>
                <w:szCs w:val="20"/>
              </w:rPr>
              <w:t>Биоэтические</w:t>
            </w:r>
          </w:p>
          <w:p w:rsidR="006422ED" w:rsidRPr="00940E6D" w:rsidRDefault="00994F18" w:rsidP="00994F1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94F18">
              <w:rPr>
                <w:color w:val="000000" w:themeColor="text1"/>
                <w:sz w:val="20"/>
                <w:szCs w:val="20"/>
              </w:rPr>
              <w:t>проблемы, окружающие начало жизни и уход из жизни</w:t>
            </w:r>
            <w:bookmarkEnd w:id="10"/>
            <w:bookmarkEnd w:id="12"/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13" w:name="_Hlk115230047"/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F61771">
              <w:rPr>
                <w:color w:val="000000" w:themeColor="text1"/>
                <w:sz w:val="20"/>
                <w:szCs w:val="20"/>
              </w:rPr>
              <w:t xml:space="preserve"> Понятие биоэтики. Медицинская биоэтика.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bookmarkEnd w:id="13"/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B6F30" w:rsidRPr="001D172E" w:rsidRDefault="006422ED" w:rsidP="00BB6F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 xml:space="preserve">СРС 1. </w:t>
            </w:r>
            <w:r w:rsidR="000C29CE" w:rsidRPr="001D172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bookmarkStart w:id="14" w:name="_Hlk115230105"/>
            <w:r w:rsidR="00BB6F30" w:rsidRPr="001D172E">
              <w:rPr>
                <w:color w:val="000000" w:themeColor="text1"/>
                <w:sz w:val="20"/>
                <w:szCs w:val="20"/>
              </w:rPr>
              <w:t>Этика в современном мире.</w:t>
            </w:r>
            <w:r w:rsidR="00BB6F30" w:rsidRPr="001D172E">
              <w:t xml:space="preserve"> </w:t>
            </w:r>
            <w:r w:rsidR="00BB6F30" w:rsidRPr="001D172E">
              <w:rPr>
                <w:color w:val="000000" w:themeColor="text1"/>
                <w:sz w:val="20"/>
                <w:szCs w:val="20"/>
              </w:rPr>
              <w:t>Биоэтика в контексте представлений</w:t>
            </w:r>
          </w:p>
          <w:p w:rsidR="006422ED" w:rsidRPr="001D172E" w:rsidRDefault="00BB6F30" w:rsidP="00BB6F3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color w:val="000000" w:themeColor="text1"/>
                <w:sz w:val="20"/>
                <w:szCs w:val="20"/>
              </w:rPr>
              <w:t>об этике и морали.</w:t>
            </w:r>
            <w:r w:rsidR="00CA4809" w:rsidRPr="001D172E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15" w:name="_Hlk115230170"/>
            <w:bookmarkEnd w:id="14"/>
            <w:r w:rsidR="00CA4809" w:rsidRPr="001D172E">
              <w:rPr>
                <w:color w:val="000000" w:themeColor="text1"/>
                <w:sz w:val="20"/>
                <w:szCs w:val="20"/>
              </w:rPr>
              <w:t xml:space="preserve">Основная цель познания. Виды познания. </w:t>
            </w:r>
            <w:bookmarkStart w:id="16" w:name="_Hlk115230201"/>
            <w:bookmarkEnd w:id="15"/>
            <w:r w:rsidR="00CA4809" w:rsidRPr="001D172E">
              <w:rPr>
                <w:color w:val="000000" w:themeColor="text1"/>
                <w:sz w:val="20"/>
                <w:szCs w:val="20"/>
              </w:rPr>
              <w:t xml:space="preserve">Основные структурные элементы теории познания. </w:t>
            </w:r>
            <w:bookmarkStart w:id="17" w:name="_Hlk115230229"/>
            <w:bookmarkEnd w:id="16"/>
            <w:r w:rsidR="00CA4809" w:rsidRPr="001D172E">
              <w:rPr>
                <w:color w:val="000000" w:themeColor="text1"/>
                <w:sz w:val="20"/>
                <w:szCs w:val="20"/>
              </w:rPr>
              <w:t>История развития науки.</w:t>
            </w:r>
            <w:bookmarkEnd w:id="17"/>
          </w:p>
        </w:tc>
        <w:tc>
          <w:tcPr>
            <w:tcW w:w="850" w:type="dxa"/>
          </w:tcPr>
          <w:p w:rsidR="006422ED" w:rsidRPr="0052409C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81091A" w:rsidRPr="00940E6D" w:rsidTr="00AE7727">
        <w:tc>
          <w:tcPr>
            <w:tcW w:w="10225" w:type="dxa"/>
            <w:gridSpan w:val="4"/>
          </w:tcPr>
          <w:p w:rsidR="0081091A" w:rsidRPr="001D172E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 xml:space="preserve">Модуль 2 </w:t>
            </w:r>
            <w:r w:rsidR="005F0DE7" w:rsidRPr="001D172E">
              <w:rPr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 xml:space="preserve">Медицинская этика как составная часть биоэтики. 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1D172E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18" w:name="_Hlk114958551"/>
            <w:bookmarkStart w:id="19" w:name="_Hlk115230254"/>
            <w:r w:rsidR="00CA4809" w:rsidRPr="001D172E">
              <w:rPr>
                <w:color w:val="000000" w:themeColor="text1"/>
                <w:sz w:val="20"/>
                <w:szCs w:val="20"/>
              </w:rPr>
              <w:t xml:space="preserve">Трансплантация органов. </w:t>
            </w:r>
            <w:bookmarkStart w:id="20" w:name="_Hlk115230284"/>
            <w:bookmarkEnd w:id="19"/>
            <w:r w:rsidR="00CA4809" w:rsidRPr="001D172E">
              <w:rPr>
                <w:color w:val="000000" w:themeColor="text1"/>
                <w:sz w:val="20"/>
                <w:szCs w:val="20"/>
              </w:rPr>
              <w:t>Репродуктивные технологии.</w:t>
            </w:r>
            <w:bookmarkEnd w:id="18"/>
            <w:bookmarkEnd w:id="20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1D172E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21" w:name="_Hlk115230316"/>
            <w:r w:rsidR="00CA4809" w:rsidRPr="001D172E">
              <w:rPr>
                <w:color w:val="000000" w:themeColor="text1"/>
                <w:sz w:val="20"/>
                <w:szCs w:val="20"/>
              </w:rPr>
              <w:t>Эвтаназия как медико-социальный институт и как врачебно-</w:t>
            </w:r>
            <w:proofErr w:type="spellStart"/>
            <w:r w:rsidR="00CA4809" w:rsidRPr="001D172E">
              <w:rPr>
                <w:color w:val="000000" w:themeColor="text1"/>
                <w:sz w:val="20"/>
                <w:szCs w:val="20"/>
              </w:rPr>
              <w:t>ассистированный</w:t>
            </w:r>
            <w:proofErr w:type="spellEnd"/>
            <w:r w:rsidR="00CA4809" w:rsidRPr="001D172E">
              <w:rPr>
                <w:color w:val="000000" w:themeColor="text1"/>
                <w:sz w:val="20"/>
                <w:szCs w:val="20"/>
              </w:rPr>
              <w:t xml:space="preserve"> суицид.</w:t>
            </w:r>
            <w:bookmarkEnd w:id="21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 xml:space="preserve">СП 2. </w:t>
            </w:r>
            <w:r w:rsidRPr="001D172E">
              <w:rPr>
                <w:color w:val="000000" w:themeColor="text1"/>
                <w:sz w:val="20"/>
                <w:szCs w:val="20"/>
              </w:rPr>
              <w:t xml:space="preserve">Коллоквиум (подготовить проект, эссе). </w:t>
            </w:r>
          </w:p>
        </w:tc>
        <w:tc>
          <w:tcPr>
            <w:tcW w:w="850" w:type="dxa"/>
          </w:tcPr>
          <w:p w:rsidR="0081091A" w:rsidRPr="00940E6D" w:rsidRDefault="00C637D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1D172E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22" w:name="_Hlk114963745"/>
            <w:r w:rsidR="00CA4809" w:rsidRPr="001D172E">
              <w:rPr>
                <w:color w:val="000000" w:themeColor="text1"/>
                <w:sz w:val="20"/>
                <w:szCs w:val="20"/>
              </w:rPr>
              <w:t>Жизнь-как высшая ценность</w:t>
            </w:r>
            <w:bookmarkEnd w:id="22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1D172E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23" w:name="_Hlk115230387"/>
            <w:r w:rsidR="00CA4809" w:rsidRPr="001D172E">
              <w:rPr>
                <w:color w:val="000000" w:themeColor="text1"/>
                <w:sz w:val="20"/>
                <w:szCs w:val="20"/>
                <w:lang w:val="kk-KZ"/>
              </w:rPr>
              <w:t>Медико-этические и правовые аспекты трансплантологии.</w:t>
            </w:r>
            <w:bookmarkEnd w:id="23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24" w:name="_Hlk115230414"/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25" w:name="_Hlk114964233"/>
            <w:r w:rsidR="00CA4809" w:rsidRPr="001D172E">
              <w:rPr>
                <w:color w:val="000000" w:themeColor="text1"/>
                <w:sz w:val="20"/>
                <w:szCs w:val="20"/>
                <w:lang w:val="kk-KZ"/>
              </w:rPr>
              <w:t>Этические проблемы манипуляций со стволовыми клетками.</w:t>
            </w:r>
            <w:bookmarkEnd w:id="25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26" w:name="_Hlk115230443"/>
            <w:bookmarkEnd w:id="24"/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A4809" w:rsidRPr="001D172E">
              <w:rPr>
                <w:color w:val="000000" w:themeColor="text1"/>
                <w:sz w:val="20"/>
                <w:szCs w:val="20"/>
                <w:lang w:val="kk-KZ"/>
              </w:rPr>
              <w:t>Современные репродуктивные технологии и религия.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bookmarkEnd w:id="26"/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 xml:space="preserve">СП 3. </w:t>
            </w:r>
            <w:r w:rsidRPr="001D172E">
              <w:rPr>
                <w:color w:val="000000" w:themeColor="text1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:rsidR="0081091A" w:rsidRPr="00940E6D" w:rsidRDefault="0052409C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81091A" w:rsidRPr="001D172E" w:rsidRDefault="0081091A" w:rsidP="00C15D4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27" w:name="_Hlk114964499"/>
            <w:r w:rsidR="00C15D4F" w:rsidRPr="001D172E">
              <w:rPr>
                <w:color w:val="000000" w:themeColor="text1"/>
                <w:sz w:val="20"/>
                <w:szCs w:val="20"/>
                <w:lang w:val="kk-KZ"/>
              </w:rPr>
              <w:t>Моральные проблемы клонирования человека.</w:t>
            </w:r>
            <w:bookmarkEnd w:id="27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5F0DE7">
        <w:trPr>
          <w:trHeight w:val="209"/>
        </w:trPr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00D1"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28" w:name="_Hlk115230528"/>
            <w:r w:rsidR="00C15D4F" w:rsidRPr="001D172E">
              <w:rPr>
                <w:color w:val="000000" w:themeColor="text1"/>
                <w:sz w:val="20"/>
                <w:szCs w:val="20"/>
                <w:lang w:val="kk-KZ"/>
              </w:rPr>
              <w:t>Инновационные методы диагностики, лечения и коррекции генетических нарушений , их биоэтические проблемы.</w:t>
            </w:r>
            <w:bookmarkEnd w:id="28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CF51F4">
        <w:trPr>
          <w:trHeight w:val="539"/>
        </w:trPr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1091A" w:rsidRPr="001D172E" w:rsidRDefault="0081091A" w:rsidP="00CF51F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C637D7" w:rsidRPr="001D172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29" w:name="_Hlk115230574"/>
            <w:r w:rsidR="00CF51F4" w:rsidRPr="001D172E">
              <w:rPr>
                <w:color w:val="000000" w:themeColor="text1"/>
                <w:sz w:val="20"/>
                <w:szCs w:val="20"/>
                <w:lang w:val="kk-KZ"/>
              </w:rPr>
              <w:t>Биоэтика и репродуктивные технологий. Достижения биотехнологий и принципы биоэтики.</w:t>
            </w:r>
            <w:bookmarkEnd w:id="29"/>
          </w:p>
        </w:tc>
        <w:tc>
          <w:tcPr>
            <w:tcW w:w="850" w:type="dxa"/>
          </w:tcPr>
          <w:p w:rsidR="0081091A" w:rsidRPr="0052409C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81091A" w:rsidRPr="00940E6D" w:rsidTr="003A4E0C">
        <w:tc>
          <w:tcPr>
            <w:tcW w:w="97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81091A" w:rsidRPr="001D172E" w:rsidRDefault="0081091A" w:rsidP="008109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30" w:name="_Hlk115230617"/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81091A" w:rsidRPr="001D172E" w:rsidRDefault="0081091A" w:rsidP="00E9438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62266" w:rsidRPr="001D172E">
              <w:rPr>
                <w:color w:val="000000" w:themeColor="text1"/>
                <w:sz w:val="20"/>
                <w:szCs w:val="20"/>
                <w:lang w:val="kk-KZ"/>
              </w:rPr>
              <w:t>Этические аспекты создания и использования трансгенных организмов.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bookmarkEnd w:id="30"/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="00F800D1"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31" w:name="_Hlk115230645"/>
            <w:r w:rsidR="00C15D4F" w:rsidRPr="001D172E">
              <w:rPr>
                <w:color w:val="000000" w:themeColor="text1"/>
                <w:sz w:val="20"/>
                <w:szCs w:val="20"/>
                <w:lang w:val="kk-KZ"/>
              </w:rPr>
              <w:t>Оценка риска возможных неблагоприятных эффектов ГМО для здоровья человека.</w:t>
            </w:r>
            <w:bookmarkEnd w:id="31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AE7727" w:rsidRPr="001D172E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E7727" w:rsidRPr="001D172E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AE7727" w:rsidRPr="001D172E">
              <w:rPr>
                <w:color w:val="000000" w:themeColor="text1"/>
                <w:sz w:val="20"/>
                <w:szCs w:val="20"/>
              </w:rPr>
              <w:t>Коллоквиум (контрольная работа) и к</w:t>
            </w:r>
            <w:r w:rsidR="00C637D7" w:rsidRPr="001D172E">
              <w:rPr>
                <w:color w:val="000000" w:themeColor="text1"/>
                <w:sz w:val="20"/>
                <w:szCs w:val="20"/>
              </w:rPr>
              <w:t>онсультация по</w:t>
            </w:r>
            <w:r w:rsidR="00C637D7" w:rsidRPr="001D172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637D7" w:rsidRPr="001D172E">
              <w:rPr>
                <w:color w:val="000000" w:themeColor="text1"/>
                <w:sz w:val="20"/>
                <w:szCs w:val="20"/>
              </w:rPr>
              <w:t xml:space="preserve">выполнению СРС </w:t>
            </w:r>
            <w:r w:rsidR="00224A9B" w:rsidRPr="001D172E">
              <w:rPr>
                <w:color w:val="000000" w:themeColor="text1"/>
                <w:sz w:val="20"/>
                <w:szCs w:val="20"/>
              </w:rPr>
              <w:t>3</w:t>
            </w:r>
            <w:r w:rsidR="00C637D7" w:rsidRPr="001D172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81091A" w:rsidRPr="001D172E" w:rsidRDefault="0081091A" w:rsidP="005F0DE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32" w:name="_Hlk114965315"/>
            <w:r w:rsidR="00096BC9" w:rsidRPr="001D172E">
              <w:rPr>
                <w:color w:val="000000" w:themeColor="text1"/>
                <w:sz w:val="20"/>
                <w:szCs w:val="20"/>
                <w:lang w:val="kk-KZ"/>
              </w:rPr>
              <w:t>Этические и правовые основы регулирования биомедицинских исследований на человеке и животных</w:t>
            </w:r>
            <w:bookmarkEnd w:id="32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0DE7"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9438A"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Биоэтика и экологическая этика. 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CF51F4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33" w:name="_Hlk114965559"/>
            <w:r w:rsidRPr="00CF51F4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93" w:type="dxa"/>
          </w:tcPr>
          <w:p w:rsidR="0081091A" w:rsidRPr="001D172E" w:rsidRDefault="0081091A" w:rsidP="00C9005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9438A"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Экологическая этика, этические принципы в отношении человека к природе. 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bookmarkEnd w:id="33"/>
      <w:tr w:rsidR="0081091A" w:rsidRPr="00940E6D" w:rsidTr="003A4E0C">
        <w:tc>
          <w:tcPr>
            <w:tcW w:w="971" w:type="dxa"/>
            <w:vMerge/>
          </w:tcPr>
          <w:p w:rsidR="0081091A" w:rsidRPr="00CF51F4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9438A" w:rsidRPr="001D172E">
              <w:rPr>
                <w:color w:val="000000" w:themeColor="text1"/>
                <w:sz w:val="20"/>
                <w:szCs w:val="20"/>
                <w:lang w:val="kk-KZ"/>
              </w:rPr>
              <w:t>Биоэтические аспекты отношения человека к животным и растениям.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CF51F4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1D172E" w:rsidRDefault="0081091A" w:rsidP="00CA480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 xml:space="preserve">С </w:t>
            </w:r>
            <w:r w:rsidR="00224A9B" w:rsidRPr="001D172E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1D172E">
              <w:rPr>
                <w:color w:val="000000" w:themeColor="text1"/>
                <w:sz w:val="20"/>
                <w:szCs w:val="20"/>
              </w:rPr>
              <w:t xml:space="preserve"> </w:t>
            </w:r>
            <w:r w:rsidR="00E9438A" w:rsidRPr="001D172E">
              <w:rPr>
                <w:color w:val="000000" w:themeColor="text1"/>
                <w:sz w:val="20"/>
                <w:szCs w:val="20"/>
              </w:rPr>
              <w:t>Пищевые риски от употребления ГМО и полученных из них продуктов.</w:t>
            </w:r>
            <w:r w:rsidR="00E9438A" w:rsidRPr="001D172E">
              <w:t xml:space="preserve"> </w:t>
            </w:r>
            <w:r w:rsidR="00E9438A" w:rsidRPr="001D172E">
              <w:rPr>
                <w:color w:val="000000" w:themeColor="text1"/>
                <w:sz w:val="20"/>
                <w:szCs w:val="20"/>
              </w:rPr>
              <w:t>Вновь возникающие инфекции, как угроза бесконтрольного распространения эпидемий по земному шару.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81091A" w:rsidRPr="00940E6D" w:rsidTr="00950F30">
        <w:tc>
          <w:tcPr>
            <w:tcW w:w="10225" w:type="dxa"/>
            <w:gridSpan w:val="4"/>
          </w:tcPr>
          <w:p w:rsidR="0081091A" w:rsidRPr="001D172E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>Биоэтика и глобальные вызовы.</w:t>
            </w:r>
          </w:p>
        </w:tc>
      </w:tr>
      <w:tr w:rsidR="00AE7727" w:rsidRPr="00940E6D" w:rsidTr="003A4E0C">
        <w:tc>
          <w:tcPr>
            <w:tcW w:w="971" w:type="dxa"/>
            <w:vMerge w:val="restart"/>
          </w:tcPr>
          <w:p w:rsidR="00AE7727" w:rsidRPr="00940E6D" w:rsidRDefault="00AE772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34" w:name="_Hlk115230675"/>
            <w:r w:rsidRPr="00940E6D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AE7727" w:rsidRPr="001D172E" w:rsidRDefault="00AE7727" w:rsidP="00C50E0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Правила биоэтики. Программа ЮНЕСКО по биоэтике.</w:t>
            </w:r>
          </w:p>
        </w:tc>
        <w:tc>
          <w:tcPr>
            <w:tcW w:w="850" w:type="dxa"/>
          </w:tcPr>
          <w:p w:rsidR="00AE7727" w:rsidRPr="00940E6D" w:rsidRDefault="00AE772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E7727" w:rsidRPr="00940E6D" w:rsidRDefault="00AE772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bookmarkEnd w:id="34"/>
      <w:tr w:rsidR="00AE7727" w:rsidRPr="00940E6D" w:rsidTr="003A4E0C">
        <w:tc>
          <w:tcPr>
            <w:tcW w:w="971" w:type="dxa"/>
            <w:vMerge/>
          </w:tcPr>
          <w:p w:rsidR="00AE7727" w:rsidRPr="00940E6D" w:rsidRDefault="00AE772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AE7727" w:rsidRPr="001D172E" w:rsidRDefault="00AE7727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Международный комитет ЮНЕСКО по биоэтике.</w:t>
            </w:r>
          </w:p>
        </w:tc>
        <w:tc>
          <w:tcPr>
            <w:tcW w:w="850" w:type="dxa"/>
          </w:tcPr>
          <w:p w:rsidR="00AE7727" w:rsidRPr="00940E6D" w:rsidRDefault="00AE772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E7727" w:rsidRPr="00940E6D" w:rsidRDefault="00AE772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1D172E">
              <w:rPr>
                <w:color w:val="000000" w:themeColor="text1"/>
                <w:sz w:val="20"/>
                <w:szCs w:val="20"/>
                <w:lang w:val="kk-KZ"/>
              </w:rPr>
              <w:t>Всеобщая декларация о биоэтике и правах человека.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1D172E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1D172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1D172E">
              <w:rPr>
                <w:color w:val="000000" w:themeColor="text1"/>
                <w:sz w:val="20"/>
                <w:szCs w:val="20"/>
                <w:lang w:val="kk-KZ"/>
              </w:rPr>
              <w:t>Международные документы в области биоэтики.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1D172E" w:rsidRDefault="0081091A" w:rsidP="008109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D172E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1D172E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1D172E">
              <w:rPr>
                <w:b/>
                <w:color w:val="000000" w:themeColor="text1"/>
                <w:sz w:val="20"/>
                <w:szCs w:val="20"/>
              </w:rPr>
              <w:t xml:space="preserve">СП 5. </w:t>
            </w:r>
            <w:r w:rsidR="00AE7727" w:rsidRPr="001D172E">
              <w:rPr>
                <w:color w:val="000000" w:themeColor="text1"/>
                <w:sz w:val="20"/>
                <w:szCs w:val="20"/>
              </w:rPr>
              <w:t>Консультация по выполнению СРС</w:t>
            </w:r>
            <w:r w:rsidR="001D172E" w:rsidRPr="001D172E">
              <w:rPr>
                <w:color w:val="000000" w:themeColor="text1"/>
                <w:sz w:val="20"/>
                <w:szCs w:val="20"/>
              </w:rPr>
              <w:t xml:space="preserve"> 4</w:t>
            </w:r>
            <w:r w:rsidR="00AE7727" w:rsidRPr="001D172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AE772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AE7727">
              <w:rPr>
                <w:color w:val="000000" w:themeColor="text1"/>
                <w:sz w:val="20"/>
                <w:szCs w:val="20"/>
                <w:lang w:val="kk-KZ"/>
              </w:rPr>
              <w:t>Биоэтика в проблематике обеспечения прав человека.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AE772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AE7727">
              <w:rPr>
                <w:color w:val="000000" w:themeColor="text1"/>
                <w:sz w:val="20"/>
                <w:szCs w:val="20"/>
                <w:lang w:val="kk-KZ"/>
              </w:rPr>
              <w:t>ООН: всеобщее уважение и соблюдение прав человека и основных свобод.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D172E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E7727" w:rsidRPr="00AE7727">
              <w:rPr>
                <w:color w:val="000000" w:themeColor="text1"/>
                <w:sz w:val="20"/>
                <w:szCs w:val="20"/>
              </w:rPr>
              <w:t xml:space="preserve">Биоэтика и соблюдение прав человека: международные и региональные законодательства. 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35" w:name="_Hlk115230694"/>
            <w:r w:rsidRPr="00940E6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81091A" w:rsidRPr="00AE7727" w:rsidRDefault="0081091A" w:rsidP="00CE792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AE772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792D" w:rsidRPr="00AE7727">
              <w:rPr>
                <w:color w:val="000000" w:themeColor="text1"/>
                <w:sz w:val="20"/>
                <w:szCs w:val="20"/>
                <w:lang w:val="kk-KZ"/>
              </w:rPr>
              <w:t>Всеобщая декларация о геноме человека и правах человека.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bookmarkEnd w:id="35"/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AE772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AE7727">
              <w:rPr>
                <w:color w:val="000000" w:themeColor="text1"/>
                <w:sz w:val="20"/>
                <w:szCs w:val="20"/>
                <w:lang w:val="kk-KZ"/>
              </w:rPr>
              <w:t>Ч</w:t>
            </w:r>
            <w:r w:rsidR="00CE792D" w:rsidRPr="00AE7727">
              <w:rPr>
                <w:color w:val="000000" w:themeColor="text1"/>
                <w:sz w:val="20"/>
                <w:szCs w:val="20"/>
                <w:lang w:val="kk-KZ"/>
              </w:rPr>
              <w:t>еловеческое достоинство и геном человека</w:t>
            </w:r>
            <w:r w:rsidR="00C50E0D" w:rsidRPr="00AE772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 xml:space="preserve">СП 6. </w:t>
            </w:r>
            <w:r w:rsidRPr="00AE7727">
              <w:rPr>
                <w:color w:val="000000" w:themeColor="text1"/>
                <w:sz w:val="20"/>
                <w:szCs w:val="20"/>
              </w:rPr>
              <w:t xml:space="preserve">Коллоквиум (контрольная работа). 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AE772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36" w:name="_Hlk115230744"/>
            <w:r w:rsidR="00C50E0D" w:rsidRPr="00AE7727">
              <w:rPr>
                <w:color w:val="000000" w:themeColor="text1"/>
                <w:sz w:val="20"/>
                <w:szCs w:val="20"/>
                <w:lang w:val="kk-KZ"/>
              </w:rPr>
              <w:t>Права человека и исследования, касающиеся генома человека.</w:t>
            </w:r>
            <w:bookmarkEnd w:id="36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AE772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AE7727">
              <w:rPr>
                <w:color w:val="000000" w:themeColor="text1"/>
                <w:sz w:val="20"/>
                <w:szCs w:val="20"/>
                <w:lang w:val="kk-KZ"/>
              </w:rPr>
              <w:t>Условия осуществления научной деятельности и гарантия соблюдения прав человека.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81091A" w:rsidRPr="0052409C" w:rsidRDefault="0052409C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950F30">
        <w:tc>
          <w:tcPr>
            <w:tcW w:w="8364" w:type="dxa"/>
            <w:gridSpan w:val="2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36DBD" w:rsidRPr="00940E6D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6422ED" w:rsidRPr="00940E6D" w:rsidRDefault="006422E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A72D3C" w:rsidRPr="00940E6D" w:rsidRDefault="00A72D3C">
      <w:pPr>
        <w:jc w:val="both"/>
        <w:rPr>
          <w:color w:val="000000" w:themeColor="text1"/>
          <w:sz w:val="20"/>
          <w:szCs w:val="20"/>
        </w:rPr>
      </w:pPr>
    </w:p>
    <w:p w:rsidR="00594DE6" w:rsidRPr="00940E6D" w:rsidRDefault="001640C9" w:rsidP="002A021D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 xml:space="preserve">Декан  </w:t>
      </w:r>
      <w:r w:rsidR="005E7456" w:rsidRPr="00940E6D">
        <w:rPr>
          <w:b/>
          <w:color w:val="000000" w:themeColor="text1"/>
          <w:sz w:val="20"/>
          <w:szCs w:val="20"/>
        </w:rPr>
        <w:t xml:space="preserve">   </w:t>
      </w:r>
      <w:r w:rsidR="003762AA" w:rsidRPr="00940E6D">
        <w:rPr>
          <w:b/>
          <w:color w:val="000000" w:themeColor="text1"/>
          <w:sz w:val="20"/>
          <w:szCs w:val="20"/>
        </w:rPr>
        <w:t>___________________________________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2433A" w:rsidRPr="00940E6D">
        <w:rPr>
          <w:b/>
          <w:color w:val="000000" w:themeColor="text1"/>
          <w:sz w:val="20"/>
          <w:szCs w:val="20"/>
        </w:rPr>
        <w:t>Заядан</w:t>
      </w:r>
      <w:proofErr w:type="spellEnd"/>
      <w:r w:rsidR="0022433A" w:rsidRPr="00940E6D">
        <w:rPr>
          <w:b/>
          <w:color w:val="000000" w:themeColor="text1"/>
          <w:sz w:val="20"/>
          <w:szCs w:val="20"/>
        </w:rPr>
        <w:t xml:space="preserve"> Б.К.       </w:t>
      </w:r>
      <w:r w:rsidRPr="00940E6D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:rsidR="00594DE6" w:rsidRPr="00940E6D" w:rsidRDefault="001640C9" w:rsidP="002A021D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  <w:r w:rsidRPr="00940E6D">
        <w:rPr>
          <w:b/>
          <w:color w:val="000000" w:themeColor="text1"/>
          <w:sz w:val="20"/>
          <w:szCs w:val="20"/>
        </w:rPr>
        <w:tab/>
      </w:r>
    </w:p>
    <w:p w:rsidR="00ED0B08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Заведующий кафедрой</w:t>
      </w:r>
      <w:r w:rsidR="005E7456" w:rsidRPr="00940E6D">
        <w:rPr>
          <w:b/>
          <w:color w:val="000000" w:themeColor="text1"/>
          <w:sz w:val="20"/>
          <w:szCs w:val="20"/>
        </w:rPr>
        <w:t xml:space="preserve"> ______________________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2433A"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="0022433A" w:rsidRPr="00940E6D">
        <w:rPr>
          <w:b/>
          <w:color w:val="000000" w:themeColor="text1"/>
          <w:sz w:val="20"/>
          <w:szCs w:val="20"/>
        </w:rPr>
        <w:t xml:space="preserve"> Ж.К.</w:t>
      </w:r>
    </w:p>
    <w:p w:rsidR="00594DE6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</w:p>
    <w:p w:rsidR="00594DE6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Лектор</w:t>
      </w:r>
      <w:r w:rsidR="005E7456" w:rsidRPr="00940E6D">
        <w:rPr>
          <w:b/>
          <w:color w:val="000000" w:themeColor="text1"/>
          <w:sz w:val="20"/>
          <w:szCs w:val="20"/>
        </w:rPr>
        <w:t xml:space="preserve"> __________________________________</w:t>
      </w:r>
      <w:proofErr w:type="gramStart"/>
      <w:r w:rsidR="005E7456" w:rsidRPr="00940E6D">
        <w:rPr>
          <w:b/>
          <w:color w:val="000000" w:themeColor="text1"/>
          <w:sz w:val="20"/>
          <w:szCs w:val="20"/>
        </w:rPr>
        <w:t>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r w:rsidR="00940E6D" w:rsidRPr="00940E6D">
        <w:rPr>
          <w:b/>
          <w:color w:val="000000" w:themeColor="text1"/>
          <w:sz w:val="20"/>
          <w:szCs w:val="20"/>
        </w:rPr>
        <w:t xml:space="preserve"> </w:t>
      </w:r>
      <w:r w:rsidR="0022433A" w:rsidRPr="00940E6D">
        <w:rPr>
          <w:b/>
          <w:color w:val="000000" w:themeColor="text1"/>
          <w:sz w:val="20"/>
          <w:szCs w:val="20"/>
        </w:rPr>
        <w:t>Амирова</w:t>
      </w:r>
      <w:proofErr w:type="gramEnd"/>
      <w:r w:rsidR="0022433A" w:rsidRPr="00940E6D">
        <w:rPr>
          <w:b/>
          <w:color w:val="000000" w:themeColor="text1"/>
          <w:sz w:val="20"/>
          <w:szCs w:val="20"/>
        </w:rPr>
        <w:t xml:space="preserve"> А.К.</w:t>
      </w:r>
    </w:p>
    <w:p w:rsidR="0022433A" w:rsidRPr="00940E6D" w:rsidRDefault="0022433A" w:rsidP="002A021D">
      <w:pPr>
        <w:spacing w:after="120"/>
        <w:rPr>
          <w:b/>
          <w:color w:val="000000" w:themeColor="text1"/>
          <w:sz w:val="20"/>
          <w:szCs w:val="20"/>
        </w:rPr>
      </w:pPr>
    </w:p>
    <w:p w:rsidR="0022433A" w:rsidRPr="00940E6D" w:rsidRDefault="0022433A" w:rsidP="0022433A">
      <w:pPr>
        <w:spacing w:after="120"/>
        <w:rPr>
          <w:color w:val="000000" w:themeColor="text1"/>
          <w:sz w:val="20"/>
          <w:szCs w:val="20"/>
        </w:rPr>
      </w:pPr>
    </w:p>
    <w:p w:rsidR="0022433A" w:rsidRPr="00940E6D" w:rsidRDefault="0022433A" w:rsidP="002A021D">
      <w:pPr>
        <w:spacing w:after="120"/>
        <w:rPr>
          <w:color w:val="000000" w:themeColor="text1"/>
          <w:sz w:val="20"/>
          <w:szCs w:val="20"/>
        </w:rPr>
      </w:pPr>
    </w:p>
    <w:p w:rsidR="003E6E0D" w:rsidRPr="00940E6D" w:rsidRDefault="003E6E0D">
      <w:pPr>
        <w:rPr>
          <w:color w:val="000000" w:themeColor="text1"/>
          <w:sz w:val="20"/>
          <w:szCs w:val="20"/>
        </w:rPr>
      </w:pPr>
    </w:p>
    <w:p w:rsidR="00000E31" w:rsidRPr="00940E6D" w:rsidRDefault="00000E31">
      <w:pPr>
        <w:rPr>
          <w:color w:val="000000" w:themeColor="text1"/>
          <w:sz w:val="20"/>
          <w:szCs w:val="20"/>
        </w:rPr>
      </w:pPr>
    </w:p>
    <w:p w:rsidR="00AC0B9C" w:rsidRPr="00940E6D" w:rsidRDefault="00AC0B9C">
      <w:pPr>
        <w:rPr>
          <w:color w:val="000000" w:themeColor="text1"/>
          <w:sz w:val="20"/>
          <w:szCs w:val="20"/>
          <w:lang w:val="kk-KZ"/>
        </w:rPr>
      </w:pPr>
    </w:p>
    <w:sectPr w:rsidR="00AC0B9C" w:rsidRPr="00940E6D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083" w:rsidRDefault="00264083" w:rsidP="004C6A23">
      <w:r>
        <w:separator/>
      </w:r>
    </w:p>
  </w:endnote>
  <w:endnote w:type="continuationSeparator" w:id="0">
    <w:p w:rsidR="00264083" w:rsidRDefault="00264083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083" w:rsidRDefault="00264083" w:rsidP="004C6A23">
      <w:r>
        <w:separator/>
      </w:r>
    </w:p>
  </w:footnote>
  <w:footnote w:type="continuationSeparator" w:id="0">
    <w:p w:rsidR="00264083" w:rsidRDefault="00264083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1DB"/>
    <w:rsid w:val="00001D00"/>
    <w:rsid w:val="0001583E"/>
    <w:rsid w:val="00024495"/>
    <w:rsid w:val="000340EA"/>
    <w:rsid w:val="00037329"/>
    <w:rsid w:val="00040511"/>
    <w:rsid w:val="000544CE"/>
    <w:rsid w:val="00080984"/>
    <w:rsid w:val="00093F88"/>
    <w:rsid w:val="00096BC9"/>
    <w:rsid w:val="000C29CE"/>
    <w:rsid w:val="000E3B00"/>
    <w:rsid w:val="00102ECC"/>
    <w:rsid w:val="00113406"/>
    <w:rsid w:val="00134FCD"/>
    <w:rsid w:val="00147A3D"/>
    <w:rsid w:val="001640C9"/>
    <w:rsid w:val="00166FE6"/>
    <w:rsid w:val="00174F19"/>
    <w:rsid w:val="00184221"/>
    <w:rsid w:val="001842A7"/>
    <w:rsid w:val="00185B6D"/>
    <w:rsid w:val="001A4B41"/>
    <w:rsid w:val="001C095F"/>
    <w:rsid w:val="001D172E"/>
    <w:rsid w:val="001D4997"/>
    <w:rsid w:val="00200490"/>
    <w:rsid w:val="0022258E"/>
    <w:rsid w:val="0022433A"/>
    <w:rsid w:val="00224A9B"/>
    <w:rsid w:val="002506C9"/>
    <w:rsid w:val="00252D22"/>
    <w:rsid w:val="0025424D"/>
    <w:rsid w:val="00260608"/>
    <w:rsid w:val="00261901"/>
    <w:rsid w:val="00262455"/>
    <w:rsid w:val="00264083"/>
    <w:rsid w:val="00286D6F"/>
    <w:rsid w:val="00293058"/>
    <w:rsid w:val="00294203"/>
    <w:rsid w:val="002A021D"/>
    <w:rsid w:val="002B4684"/>
    <w:rsid w:val="002C1D33"/>
    <w:rsid w:val="002D4877"/>
    <w:rsid w:val="002D4E45"/>
    <w:rsid w:val="002E6297"/>
    <w:rsid w:val="002F1A09"/>
    <w:rsid w:val="0030728E"/>
    <w:rsid w:val="00323280"/>
    <w:rsid w:val="00323908"/>
    <w:rsid w:val="00327886"/>
    <w:rsid w:val="003762AA"/>
    <w:rsid w:val="00377B71"/>
    <w:rsid w:val="00387D7A"/>
    <w:rsid w:val="003A4E0C"/>
    <w:rsid w:val="003B57C0"/>
    <w:rsid w:val="003C794B"/>
    <w:rsid w:val="003E6E0D"/>
    <w:rsid w:val="003E7E81"/>
    <w:rsid w:val="003F4DDD"/>
    <w:rsid w:val="00401A75"/>
    <w:rsid w:val="0040283F"/>
    <w:rsid w:val="004111E8"/>
    <w:rsid w:val="0043249E"/>
    <w:rsid w:val="00434B98"/>
    <w:rsid w:val="0043617A"/>
    <w:rsid w:val="004366A0"/>
    <w:rsid w:val="004768BB"/>
    <w:rsid w:val="004777C9"/>
    <w:rsid w:val="004778A6"/>
    <w:rsid w:val="004807B2"/>
    <w:rsid w:val="00490CC2"/>
    <w:rsid w:val="004A52AB"/>
    <w:rsid w:val="004B5D2B"/>
    <w:rsid w:val="004C6A23"/>
    <w:rsid w:val="004E2FEA"/>
    <w:rsid w:val="00521F59"/>
    <w:rsid w:val="0052409C"/>
    <w:rsid w:val="00541D7F"/>
    <w:rsid w:val="0055530C"/>
    <w:rsid w:val="00556C04"/>
    <w:rsid w:val="0059250A"/>
    <w:rsid w:val="00594DE6"/>
    <w:rsid w:val="005A2291"/>
    <w:rsid w:val="005B063C"/>
    <w:rsid w:val="005D1D1A"/>
    <w:rsid w:val="005E2FF8"/>
    <w:rsid w:val="005E7456"/>
    <w:rsid w:val="005F0DE7"/>
    <w:rsid w:val="00612B0A"/>
    <w:rsid w:val="006422ED"/>
    <w:rsid w:val="0065005D"/>
    <w:rsid w:val="006515E9"/>
    <w:rsid w:val="0069377A"/>
    <w:rsid w:val="0069629C"/>
    <w:rsid w:val="006F53AB"/>
    <w:rsid w:val="00701BBD"/>
    <w:rsid w:val="00720F68"/>
    <w:rsid w:val="00750D6B"/>
    <w:rsid w:val="00756B10"/>
    <w:rsid w:val="00775307"/>
    <w:rsid w:val="00796885"/>
    <w:rsid w:val="007A26C4"/>
    <w:rsid w:val="007B7F65"/>
    <w:rsid w:val="007E2E2D"/>
    <w:rsid w:val="007E78D3"/>
    <w:rsid w:val="00807AE4"/>
    <w:rsid w:val="0081091A"/>
    <w:rsid w:val="0081360F"/>
    <w:rsid w:val="0083142A"/>
    <w:rsid w:val="00847063"/>
    <w:rsid w:val="00887042"/>
    <w:rsid w:val="008A7A7B"/>
    <w:rsid w:val="008E534D"/>
    <w:rsid w:val="00923E03"/>
    <w:rsid w:val="0092481B"/>
    <w:rsid w:val="00940E6D"/>
    <w:rsid w:val="0094774E"/>
    <w:rsid w:val="00950F30"/>
    <w:rsid w:val="00966D79"/>
    <w:rsid w:val="0098614F"/>
    <w:rsid w:val="00994F18"/>
    <w:rsid w:val="0099766F"/>
    <w:rsid w:val="009E2A95"/>
    <w:rsid w:val="00A10D09"/>
    <w:rsid w:val="00A40781"/>
    <w:rsid w:val="00A40B25"/>
    <w:rsid w:val="00A46B07"/>
    <w:rsid w:val="00A52333"/>
    <w:rsid w:val="00A62011"/>
    <w:rsid w:val="00A72D3C"/>
    <w:rsid w:val="00A8225B"/>
    <w:rsid w:val="00A83E1F"/>
    <w:rsid w:val="00AA5639"/>
    <w:rsid w:val="00AC0B9C"/>
    <w:rsid w:val="00AC0CDB"/>
    <w:rsid w:val="00AC1207"/>
    <w:rsid w:val="00AD0E84"/>
    <w:rsid w:val="00AE7727"/>
    <w:rsid w:val="00AF68F0"/>
    <w:rsid w:val="00B04479"/>
    <w:rsid w:val="00B246EC"/>
    <w:rsid w:val="00B4016A"/>
    <w:rsid w:val="00B414F3"/>
    <w:rsid w:val="00B44797"/>
    <w:rsid w:val="00B47334"/>
    <w:rsid w:val="00B727A8"/>
    <w:rsid w:val="00B90C28"/>
    <w:rsid w:val="00BB32DC"/>
    <w:rsid w:val="00BB6F30"/>
    <w:rsid w:val="00BD09CB"/>
    <w:rsid w:val="00BE27A7"/>
    <w:rsid w:val="00C07621"/>
    <w:rsid w:val="00C15D4F"/>
    <w:rsid w:val="00C41142"/>
    <w:rsid w:val="00C41C08"/>
    <w:rsid w:val="00C46CAD"/>
    <w:rsid w:val="00C50E0D"/>
    <w:rsid w:val="00C637D7"/>
    <w:rsid w:val="00C9005D"/>
    <w:rsid w:val="00CA458D"/>
    <w:rsid w:val="00CA4809"/>
    <w:rsid w:val="00CC59D8"/>
    <w:rsid w:val="00CE792D"/>
    <w:rsid w:val="00CF26E9"/>
    <w:rsid w:val="00CF51F4"/>
    <w:rsid w:val="00D36DBD"/>
    <w:rsid w:val="00D4478E"/>
    <w:rsid w:val="00D85871"/>
    <w:rsid w:val="00DE092D"/>
    <w:rsid w:val="00E1546B"/>
    <w:rsid w:val="00E17B49"/>
    <w:rsid w:val="00E5223E"/>
    <w:rsid w:val="00E707DA"/>
    <w:rsid w:val="00E9438A"/>
    <w:rsid w:val="00E9615B"/>
    <w:rsid w:val="00EA12F7"/>
    <w:rsid w:val="00EA320A"/>
    <w:rsid w:val="00EB1090"/>
    <w:rsid w:val="00EB5722"/>
    <w:rsid w:val="00EC3CF4"/>
    <w:rsid w:val="00ED0B08"/>
    <w:rsid w:val="00EF2040"/>
    <w:rsid w:val="00EF5665"/>
    <w:rsid w:val="00F10360"/>
    <w:rsid w:val="00F205C8"/>
    <w:rsid w:val="00F3540B"/>
    <w:rsid w:val="00F52D19"/>
    <w:rsid w:val="00F56189"/>
    <w:rsid w:val="00F5688A"/>
    <w:rsid w:val="00F60427"/>
    <w:rsid w:val="00F61771"/>
    <w:rsid w:val="00F62266"/>
    <w:rsid w:val="00F647FE"/>
    <w:rsid w:val="00F800D1"/>
    <w:rsid w:val="00FA73F3"/>
    <w:rsid w:val="00FB09ED"/>
    <w:rsid w:val="00FD34D0"/>
    <w:rsid w:val="00FD4A76"/>
    <w:rsid w:val="00FF1904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3FBB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25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ami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x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876E-AD79-4F0A-9C95-03038F97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В</cp:lastModifiedBy>
  <cp:revision>59</cp:revision>
  <cp:lastPrinted>2022-06-22T06:04:00Z</cp:lastPrinted>
  <dcterms:created xsi:type="dcterms:W3CDTF">2022-06-22T05:26:00Z</dcterms:created>
  <dcterms:modified xsi:type="dcterms:W3CDTF">2022-09-27T22:14:00Z</dcterms:modified>
</cp:coreProperties>
</file>